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55" w:rsidRPr="00B21B95" w:rsidRDefault="006D5F55" w:rsidP="006D5F55">
      <w:pPr>
        <w:autoSpaceDE w:val="0"/>
        <w:autoSpaceDN w:val="0"/>
        <w:adjustRightInd w:val="0"/>
        <w:ind w:left="-540" w:firstLine="567"/>
        <w:jc w:val="center"/>
        <w:outlineLvl w:val="1"/>
        <w:rPr>
          <w:b/>
          <w:sz w:val="22"/>
          <w:szCs w:val="22"/>
        </w:rPr>
      </w:pPr>
      <w:r w:rsidRPr="00B21B95">
        <w:rPr>
          <w:b/>
          <w:sz w:val="22"/>
          <w:szCs w:val="22"/>
        </w:rPr>
        <w:t>ПРОТОКОЛ</w:t>
      </w:r>
    </w:p>
    <w:p w:rsidR="006D5F55" w:rsidRDefault="006D5F55" w:rsidP="006D5F55">
      <w:pPr>
        <w:autoSpaceDE w:val="0"/>
        <w:autoSpaceDN w:val="0"/>
        <w:adjustRightInd w:val="0"/>
        <w:ind w:left="-539" w:firstLine="567"/>
        <w:jc w:val="center"/>
        <w:outlineLvl w:val="1"/>
        <w:rPr>
          <w:b/>
          <w:sz w:val="22"/>
          <w:szCs w:val="22"/>
        </w:rPr>
      </w:pPr>
      <w:r w:rsidRPr="00B21B95">
        <w:rPr>
          <w:b/>
          <w:sz w:val="22"/>
          <w:szCs w:val="22"/>
        </w:rPr>
        <w:t>ОБЩЕГО СО</w:t>
      </w:r>
      <w:r>
        <w:rPr>
          <w:b/>
          <w:sz w:val="22"/>
          <w:szCs w:val="22"/>
        </w:rPr>
        <w:t>БРАНИЯ СОБСТВЕННИКОВ ПОМЕЩЕНИЙ</w:t>
      </w:r>
    </w:p>
    <w:p w:rsidR="006D5F55" w:rsidRDefault="006D5F55" w:rsidP="006D5F55">
      <w:pPr>
        <w:autoSpaceDE w:val="0"/>
        <w:autoSpaceDN w:val="0"/>
        <w:adjustRightInd w:val="0"/>
        <w:spacing w:after="200"/>
        <w:ind w:left="-539" w:firstLine="567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В МНОГОКВАРТИРНОМ ДОМЕ</w:t>
      </w:r>
    </w:p>
    <w:p w:rsidR="006D5F55" w:rsidRPr="00B21B95" w:rsidRDefault="006D5F55" w:rsidP="006D5F55">
      <w:pPr>
        <w:autoSpaceDE w:val="0"/>
        <w:autoSpaceDN w:val="0"/>
        <w:adjustRightInd w:val="0"/>
        <w:spacing w:after="100"/>
        <w:outlineLvl w:val="1"/>
        <w:rPr>
          <w:b/>
          <w:sz w:val="20"/>
          <w:szCs w:val="20"/>
        </w:rPr>
      </w:pPr>
      <w:r w:rsidRPr="00B21B95">
        <w:rPr>
          <w:b/>
          <w:sz w:val="20"/>
          <w:szCs w:val="20"/>
        </w:rPr>
        <w:t xml:space="preserve">Адрес многоквартирного дома: </w:t>
      </w:r>
      <w:r>
        <w:rPr>
          <w:b/>
          <w:sz w:val="20"/>
          <w:szCs w:val="20"/>
        </w:rPr>
        <w:t>г. Москва ул. Мастеркова 1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954"/>
      </w:tblGrid>
      <w:tr w:rsidR="006D5F55" w:rsidRPr="00B21B95" w:rsidTr="006D5F55">
        <w:tc>
          <w:tcPr>
            <w:tcW w:w="4678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 xml:space="preserve">Форма проведения общего </w:t>
            </w:r>
            <w:r>
              <w:rPr>
                <w:sz w:val="20"/>
                <w:szCs w:val="20"/>
              </w:rPr>
              <w:t>с</w:t>
            </w:r>
            <w:r w:rsidRPr="00B21B95">
              <w:rPr>
                <w:sz w:val="20"/>
                <w:szCs w:val="20"/>
              </w:rPr>
              <w:t>обрания:</w:t>
            </w:r>
          </w:p>
          <w:p w:rsidR="006D5F55" w:rsidRPr="00B21B95" w:rsidRDefault="006D5F55" w:rsidP="006D5F5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D5F55" w:rsidRPr="00B21B95" w:rsidRDefault="006D5F55" w:rsidP="009600B1">
            <w:pPr>
              <w:ind w:right="743"/>
              <w:jc w:val="both"/>
              <w:rPr>
                <w:sz w:val="20"/>
                <w:szCs w:val="20"/>
              </w:rPr>
            </w:pPr>
            <w:r w:rsidRPr="00505878">
              <w:rPr>
                <w:caps/>
                <w:sz w:val="20"/>
                <w:szCs w:val="20"/>
              </w:rPr>
              <w:t xml:space="preserve">совместное </w:t>
            </w:r>
            <w:r>
              <w:rPr>
                <w:caps/>
                <w:sz w:val="20"/>
                <w:szCs w:val="20"/>
              </w:rPr>
              <w:t xml:space="preserve">ПРИСУТСТВИЕ </w:t>
            </w:r>
            <w:r w:rsidRPr="00CC6DBE">
              <w:rPr>
                <w:sz w:val="20"/>
                <w:szCs w:val="20"/>
              </w:rPr>
              <w:t>собственников</w:t>
            </w:r>
            <w:r w:rsidRPr="00B21B95">
              <w:rPr>
                <w:sz w:val="20"/>
                <w:szCs w:val="20"/>
              </w:rPr>
              <w:t xml:space="preserve"> помещений для обсуждения вопросов повестки дня и принятия решений по вопросам, поставленным на голосование</w:t>
            </w:r>
          </w:p>
          <w:p w:rsidR="006D5F55" w:rsidRPr="00B21B95" w:rsidRDefault="006D5F55" w:rsidP="006D5F55">
            <w:pPr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6D5F55" w:rsidRPr="00B21B95" w:rsidTr="006D5F55">
        <w:tc>
          <w:tcPr>
            <w:tcW w:w="4678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:rsidR="006D5F55" w:rsidRPr="00B21B95" w:rsidRDefault="006D5F55" w:rsidP="006D5F5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«14</w:t>
            </w:r>
            <w:r w:rsidRPr="00B21B9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апреля</w:t>
            </w:r>
            <w:r w:rsidRPr="00B21B95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15</w:t>
            </w:r>
            <w:r w:rsidRPr="00B21B95">
              <w:rPr>
                <w:sz w:val="20"/>
                <w:szCs w:val="20"/>
              </w:rPr>
              <w:t xml:space="preserve"> года</w:t>
            </w:r>
          </w:p>
        </w:tc>
      </w:tr>
      <w:tr w:rsidR="006D5F55" w:rsidRPr="00B21B95" w:rsidTr="006D5F55">
        <w:tc>
          <w:tcPr>
            <w:tcW w:w="4678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:rsidR="006D5F55" w:rsidRPr="00B21B95" w:rsidRDefault="006D5F55" w:rsidP="006D5F5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Мастеркова дом 1</w:t>
            </w:r>
          </w:p>
        </w:tc>
      </w:tr>
      <w:tr w:rsidR="006D5F55" w:rsidRPr="00B21B95" w:rsidTr="006D5F55">
        <w:tc>
          <w:tcPr>
            <w:tcW w:w="4678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 xml:space="preserve">Время открытия </w:t>
            </w:r>
            <w:r>
              <w:rPr>
                <w:sz w:val="20"/>
                <w:szCs w:val="20"/>
              </w:rPr>
              <w:t>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:rsidR="006D5F55" w:rsidRPr="00B21B95" w:rsidRDefault="006D5F55" w:rsidP="006D5F5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Pr="00B21B95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15 </w:t>
            </w:r>
            <w:r w:rsidRPr="00B21B95">
              <w:rPr>
                <w:sz w:val="20"/>
                <w:szCs w:val="20"/>
              </w:rPr>
              <w:t>минут</w:t>
            </w:r>
          </w:p>
        </w:tc>
      </w:tr>
      <w:tr w:rsidR="006D5F55" w:rsidRPr="00B21B95" w:rsidTr="006D5F55">
        <w:tc>
          <w:tcPr>
            <w:tcW w:w="4678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Время закрытия</w:t>
            </w:r>
            <w:r>
              <w:rPr>
                <w:sz w:val="20"/>
                <w:szCs w:val="20"/>
              </w:rPr>
              <w:t xml:space="preserve">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:rsidR="006D5F55" w:rsidRPr="00B21B95" w:rsidRDefault="006D5F55" w:rsidP="006D5F5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D5F55" w:rsidRPr="00B21B95" w:rsidRDefault="009600B1" w:rsidP="006D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часов 40 </w:t>
            </w:r>
            <w:r w:rsidR="006D5F55" w:rsidRPr="00B21B95">
              <w:rPr>
                <w:sz w:val="20"/>
                <w:szCs w:val="20"/>
              </w:rPr>
              <w:t>минут</w:t>
            </w:r>
          </w:p>
        </w:tc>
      </w:tr>
      <w:tr w:rsidR="006D5F55" w:rsidRPr="00B21B95" w:rsidTr="006D5F55">
        <w:tc>
          <w:tcPr>
            <w:tcW w:w="4678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Дата составления протокола:</w:t>
            </w:r>
          </w:p>
          <w:p w:rsidR="006D5F55" w:rsidRPr="00B21B95" w:rsidRDefault="006D5F55" w:rsidP="006D5F5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D5F55" w:rsidRPr="00B21B95" w:rsidRDefault="009600B1" w:rsidP="006D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«23</w:t>
            </w:r>
            <w:r w:rsidR="006D5F55">
              <w:rPr>
                <w:sz w:val="20"/>
                <w:szCs w:val="20"/>
              </w:rPr>
              <w:t>»  апреля 2015</w:t>
            </w:r>
            <w:r w:rsidR="006D5F55" w:rsidRPr="00B21B95">
              <w:rPr>
                <w:sz w:val="20"/>
                <w:szCs w:val="20"/>
              </w:rPr>
              <w:t xml:space="preserve"> года</w:t>
            </w:r>
          </w:p>
        </w:tc>
      </w:tr>
      <w:tr w:rsidR="006D5F55" w:rsidRPr="00B21B95" w:rsidTr="006D5F55">
        <w:tc>
          <w:tcPr>
            <w:tcW w:w="4678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:rsidR="006D5F55" w:rsidRPr="00B21B95" w:rsidRDefault="006D5F55" w:rsidP="006D5F5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Кобец Игорь Тимофеевич</w:t>
            </w:r>
          </w:p>
        </w:tc>
      </w:tr>
      <w:tr w:rsidR="006D5F55" w:rsidRPr="00B21B95" w:rsidTr="006D5F55">
        <w:tc>
          <w:tcPr>
            <w:tcW w:w="4678" w:type="dxa"/>
          </w:tcPr>
          <w:p w:rsidR="006D5F55" w:rsidRPr="00B21B95" w:rsidRDefault="006D5F55" w:rsidP="006D5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:rsidR="006D5F55" w:rsidRPr="00B21B95" w:rsidRDefault="006D5F55" w:rsidP="006D5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D5F55" w:rsidRPr="00B21B95" w:rsidRDefault="006D5F55" w:rsidP="006D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Комиссарова Светлана Андреевна</w:t>
            </w:r>
          </w:p>
        </w:tc>
      </w:tr>
    </w:tbl>
    <w:p w:rsidR="006D5F55" w:rsidRPr="000E2543" w:rsidRDefault="006D5F55" w:rsidP="006D5F55">
      <w:pPr>
        <w:spacing w:before="100"/>
        <w:rPr>
          <w:b/>
          <w:sz w:val="20"/>
          <w:szCs w:val="20"/>
        </w:rPr>
      </w:pPr>
      <w:r w:rsidRPr="00152D0F">
        <w:rPr>
          <w:b/>
          <w:sz w:val="20"/>
          <w:szCs w:val="20"/>
        </w:rPr>
        <w:t>Инициаторы общего собрания: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Кобец Игорь Тимофеевич кв. 207</w:t>
      </w:r>
    </w:p>
    <w:p w:rsidR="006D5F55" w:rsidRPr="00152D0F" w:rsidRDefault="006D5F55" w:rsidP="006D5F55">
      <w:pPr>
        <w:pStyle w:val="ConsPlusNormal"/>
        <w:widowControl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</w:rPr>
      </w:pPr>
      <w:r w:rsidRPr="00152D0F">
        <w:rPr>
          <w:rFonts w:ascii="Times New Roman" w:hAnsi="Times New Roman" w:cs="Times New Roman"/>
          <w:b/>
        </w:rPr>
        <w:t>Регистрацию проводили:</w:t>
      </w:r>
      <w:r w:rsidR="009600B1">
        <w:rPr>
          <w:rFonts w:ascii="Times New Roman" w:hAnsi="Times New Roman" w:cs="Times New Roman"/>
          <w:b/>
        </w:rPr>
        <w:t xml:space="preserve"> Донатьев В.С., Пономарев Д.И., Комиссарова С.А., Егоров А.А.</w:t>
      </w:r>
    </w:p>
    <w:p w:rsidR="006D5F55" w:rsidRDefault="006D5F55" w:rsidP="006D5F55">
      <w:pPr>
        <w:rPr>
          <w:sz w:val="20"/>
          <w:szCs w:val="20"/>
        </w:rPr>
      </w:pPr>
    </w:p>
    <w:p w:rsidR="006D5F55" w:rsidRPr="00152D0F" w:rsidRDefault="006D5F55" w:rsidP="006D5F55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2D0F">
        <w:rPr>
          <w:rFonts w:ascii="Times New Roman" w:hAnsi="Times New Roman" w:cs="Times New Roman"/>
          <w:i/>
          <w:sz w:val="16"/>
          <w:szCs w:val="16"/>
        </w:rPr>
        <w:t>(Ф.И.О. собственника(</w:t>
      </w:r>
      <w:r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 w:rsidRPr="00152D0F">
        <w:rPr>
          <w:rFonts w:ascii="Times New Roman" w:hAnsi="Times New Roman" w:cs="Times New Roman"/>
          <w:i/>
          <w:sz w:val="16"/>
          <w:szCs w:val="16"/>
        </w:rPr>
        <w:t>ов</w:t>
      </w:r>
      <w:proofErr w:type="spellEnd"/>
      <w:r w:rsidRPr="00152D0F">
        <w:rPr>
          <w:rFonts w:ascii="Times New Roman" w:hAnsi="Times New Roman" w:cs="Times New Roman"/>
          <w:i/>
          <w:sz w:val="16"/>
          <w:szCs w:val="16"/>
        </w:rPr>
        <w:t>), проводивших регистрацию)</w:t>
      </w:r>
    </w:p>
    <w:p w:rsidR="006D5F55" w:rsidRPr="00110CAA" w:rsidRDefault="006D5F55" w:rsidP="006D5F55">
      <w:pPr>
        <w:pStyle w:val="ConsPlusNonformat"/>
        <w:jc w:val="both"/>
        <w:rPr>
          <w:rFonts w:ascii="Times New Roman" w:hAnsi="Times New Roman" w:cs="Times New Roman"/>
        </w:rPr>
      </w:pPr>
      <w:r w:rsidRPr="00110CAA">
        <w:rPr>
          <w:rFonts w:ascii="Times New Roman" w:hAnsi="Times New Roman" w:cs="Times New Roman"/>
          <w:b/>
        </w:rPr>
        <w:t>Присутствовали:</w:t>
      </w:r>
      <w:r w:rsidRPr="00110CAA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обственники помещений </w:t>
      </w:r>
      <w:r w:rsidRPr="00110CA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</w:t>
      </w:r>
      <w:r w:rsidRPr="00110CAA">
        <w:rPr>
          <w:rFonts w:ascii="Times New Roman" w:hAnsi="Times New Roman" w:cs="Times New Roman"/>
        </w:rPr>
        <w:t xml:space="preserve"> их </w:t>
      </w:r>
      <w:r>
        <w:rPr>
          <w:rFonts w:ascii="Times New Roman" w:hAnsi="Times New Roman" w:cs="Times New Roman"/>
        </w:rPr>
        <w:t>представители</w:t>
      </w:r>
      <w:r w:rsidRPr="00110CAA">
        <w:rPr>
          <w:rFonts w:ascii="Times New Roman" w:hAnsi="Times New Roman" w:cs="Times New Roman"/>
        </w:rPr>
        <w:t xml:space="preserve"> согласно листу(</w:t>
      </w:r>
      <w:r>
        <w:rPr>
          <w:rFonts w:ascii="Times New Roman" w:hAnsi="Times New Roman" w:cs="Times New Roman"/>
        </w:rPr>
        <w:t>-</w:t>
      </w:r>
      <w:proofErr w:type="spellStart"/>
      <w:r w:rsidRPr="00110CAA">
        <w:rPr>
          <w:rFonts w:ascii="Times New Roman" w:hAnsi="Times New Roman" w:cs="Times New Roman"/>
        </w:rPr>
        <w:t>ам</w:t>
      </w:r>
      <w:proofErr w:type="spellEnd"/>
      <w:r w:rsidRPr="00110CAA">
        <w:rPr>
          <w:rFonts w:ascii="Times New Roman" w:hAnsi="Times New Roman" w:cs="Times New Roman"/>
        </w:rPr>
        <w:t>) регистрации (прилагается)</w:t>
      </w:r>
      <w:r>
        <w:rPr>
          <w:rFonts w:ascii="Times New Roman" w:hAnsi="Times New Roman" w:cs="Times New Roman"/>
        </w:rPr>
        <w:t>.</w:t>
      </w:r>
    </w:p>
    <w:p w:rsidR="006D5F55" w:rsidRPr="00392E60" w:rsidRDefault="006D5F55" w:rsidP="006D5F55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</w:p>
    <w:p w:rsidR="006D5F55" w:rsidRPr="009600B1" w:rsidRDefault="009600B1" w:rsidP="006D5F5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Приглашенные </w:t>
      </w:r>
      <w:r w:rsidR="006D5F55">
        <w:rPr>
          <w:rFonts w:ascii="Times New Roman" w:hAnsi="Times New Roman" w:cs="Times New Roman"/>
          <w:b/>
        </w:rPr>
        <w:t>лица</w:t>
      </w:r>
      <w:r w:rsidR="006D5F5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</w:t>
      </w:r>
      <w:r w:rsidRPr="009600B1">
        <w:rPr>
          <w:rFonts w:ascii="Times New Roman" w:hAnsi="Times New Roman" w:cs="Times New Roman"/>
          <w:b/>
        </w:rPr>
        <w:t>нет</w:t>
      </w:r>
    </w:p>
    <w:p w:rsidR="006D5F55" w:rsidRPr="00152D0F" w:rsidRDefault="006D5F55" w:rsidP="006D5F55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2D0F">
        <w:rPr>
          <w:rFonts w:ascii="Times New Roman" w:hAnsi="Times New Roman" w:cs="Times New Roman"/>
          <w:i/>
          <w:sz w:val="16"/>
          <w:szCs w:val="16"/>
        </w:rPr>
        <w:t>(Ф.И.О., должность, наименование организации, при необходимости указываются реквизиты доверенности для участия в Собрании)</w:t>
      </w:r>
    </w:p>
    <w:p w:rsidR="006D5F55" w:rsidRDefault="006D5F55" w:rsidP="006D5F55">
      <w:pPr>
        <w:pStyle w:val="ConsPlusNormal"/>
        <w:spacing w:before="200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 о</w:t>
      </w:r>
      <w:r w:rsidRPr="00223B76">
        <w:rPr>
          <w:rFonts w:ascii="Times New Roman" w:hAnsi="Times New Roman" w:cs="Times New Roman"/>
          <w:b/>
        </w:rPr>
        <w:t>бщего собрания:</w:t>
      </w:r>
    </w:p>
    <w:p w:rsidR="005D6AA2" w:rsidRDefault="005D6AA2" w:rsidP="006D5F55">
      <w:pPr>
        <w:pStyle w:val="ConsPlusNormal"/>
        <w:spacing w:before="200"/>
        <w:ind w:firstLine="0"/>
        <w:jc w:val="center"/>
        <w:rPr>
          <w:rFonts w:ascii="Times New Roman" w:hAnsi="Times New Roman" w:cs="Times New Roman"/>
          <w:b/>
        </w:rPr>
      </w:pP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избрании Председателя и Секретаря общего собрания.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избрании счетной комиссии общего собрания.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 выборе способа формирования фонда капитального ремонта многоквартирного дома из следующих способов, установленных Жилищным кодексом Российской Федерации:</w:t>
      </w:r>
    </w:p>
    <w:p w:rsidR="006D5F55" w:rsidRPr="00A808B2" w:rsidRDefault="006D5F55" w:rsidP="006D5F55">
      <w:pPr>
        <w:pStyle w:val="ConsPlusNonformat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формирование фонда капитального ремонта на счете регионального оператора;</w:t>
      </w:r>
    </w:p>
    <w:p w:rsidR="006D5F55" w:rsidRPr="00A808B2" w:rsidRDefault="006D5F55" w:rsidP="006D5F55">
      <w:pPr>
        <w:pStyle w:val="ConsPlusNonformat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формирование фонда капитального ремонта на специальном счете.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размера ежемесячного взноса на капитальный ремонт </w:t>
      </w:r>
      <w:r w:rsidRPr="00A808B2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владельца специального счета </w:t>
      </w:r>
      <w:r w:rsidRPr="00A808B2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кредитной организации для открытия специального счета </w:t>
      </w:r>
      <w:r w:rsidRPr="00A808B2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источника финансирования содержания и обслуживания специального счета </w:t>
      </w:r>
      <w:r w:rsidRPr="00A808B2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перечня услуг и (или) работ по капитальному ремонту общего имущества в многоквартирном доме </w:t>
      </w:r>
      <w:r w:rsidRPr="00A808B2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сроков проведения капитального ремонта общего имущества в многоквартирном доме </w:t>
      </w:r>
      <w:r w:rsidRPr="00A808B2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избрании лиц, уполномоченн</w:t>
      </w:r>
      <w:r>
        <w:rPr>
          <w:rFonts w:ascii="Times New Roman" w:hAnsi="Times New Roman" w:cs="Times New Roman"/>
          <w:b/>
        </w:rPr>
        <w:t>ых</w:t>
      </w:r>
      <w:r w:rsidRPr="00A808B2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владельцем специального счета по вопросам проведения капитального ремонта </w:t>
      </w:r>
      <w:r w:rsidRPr="00A808B2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избрании лиц, уполномоченн</w:t>
      </w:r>
      <w:r>
        <w:rPr>
          <w:rFonts w:ascii="Times New Roman" w:hAnsi="Times New Roman" w:cs="Times New Roman"/>
          <w:b/>
        </w:rPr>
        <w:t>ых</w:t>
      </w:r>
      <w:r w:rsidRPr="00A808B2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</w:t>
      </w:r>
      <w:r w:rsidRPr="00A808B2">
        <w:rPr>
          <w:rFonts w:ascii="Times New Roman" w:hAnsi="Times New Roman" w:cs="Times New Roman"/>
          <w:b/>
        </w:rPr>
        <w:lastRenderedPageBreak/>
        <w:t>региональным оператором по вопросам проведения капитального ремонта.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определении способа уведомления собственников о проведении общих собраний.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определении способа доведения до собственников решений, принятых на общих собраниях.</w:t>
      </w:r>
    </w:p>
    <w:p w:rsidR="006D5F55" w:rsidRPr="00A808B2" w:rsidRDefault="006D5F55" w:rsidP="006D5F55">
      <w:pPr>
        <w:pStyle w:val="ConsPlusNonforma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определении места хранения материалов общих собраний.</w:t>
      </w:r>
    </w:p>
    <w:p w:rsidR="006D5F55" w:rsidRDefault="006D5F55" w:rsidP="006D5F55">
      <w:pPr>
        <w:pStyle w:val="ConsPlusNonformat"/>
        <w:rPr>
          <w:rFonts w:ascii="Times New Roman" w:hAnsi="Times New Roman" w:cs="Times New Roman"/>
          <w:b/>
        </w:rPr>
      </w:pPr>
    </w:p>
    <w:p w:rsidR="006D5F55" w:rsidRDefault="006D5F55" w:rsidP="006D5F55">
      <w:pPr>
        <w:pStyle w:val="ConsPlusNonformat"/>
        <w:rPr>
          <w:rFonts w:ascii="Times New Roman" w:hAnsi="Times New Roman" w:cs="Times New Roman"/>
          <w:b/>
        </w:rPr>
      </w:pPr>
    </w:p>
    <w:p w:rsidR="006D5F55" w:rsidRDefault="006D5F55" w:rsidP="006D5F55">
      <w:pPr>
        <w:pStyle w:val="ConsPlusNonformat"/>
        <w:rPr>
          <w:rFonts w:ascii="Times New Roman" w:hAnsi="Times New Roman" w:cs="Times New Roman"/>
          <w:b/>
        </w:rPr>
      </w:pPr>
    </w:p>
    <w:p w:rsidR="006D5F55" w:rsidRDefault="006D5F55" w:rsidP="006D5F55">
      <w:pPr>
        <w:pStyle w:val="ConsPlusNonformat"/>
        <w:rPr>
          <w:rFonts w:ascii="Times New Roman" w:hAnsi="Times New Roman" w:cs="Times New Roman"/>
          <w:b/>
        </w:rPr>
      </w:pPr>
    </w:p>
    <w:p w:rsidR="006D5F55" w:rsidRDefault="006D5F55" w:rsidP="006D5F55">
      <w:pPr>
        <w:pStyle w:val="ConsPlusNonformat"/>
        <w:rPr>
          <w:rFonts w:ascii="Times New Roman" w:hAnsi="Times New Roman" w:cs="Times New Roman"/>
        </w:rPr>
      </w:pPr>
      <w:r w:rsidRPr="00C349D5">
        <w:rPr>
          <w:rFonts w:ascii="Times New Roman" w:hAnsi="Times New Roman" w:cs="Times New Roman"/>
          <w:b/>
        </w:rPr>
        <w:t>На дату проведения собрания установлено, что</w:t>
      </w:r>
      <w:r w:rsidRPr="00C349D5">
        <w:rPr>
          <w:rFonts w:ascii="Times New Roman" w:hAnsi="Times New Roman" w:cs="Times New Roman"/>
        </w:rPr>
        <w:t>:</w:t>
      </w:r>
    </w:p>
    <w:p w:rsidR="006D5F55" w:rsidRPr="00C349D5" w:rsidRDefault="006D5F55" w:rsidP="006D5F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349D5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</w:r>
      <w:r w:rsidRPr="00C349D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многоквартирном доме</w:t>
      </w:r>
      <w:r w:rsidRPr="00C349D5">
        <w:rPr>
          <w:rFonts w:ascii="Times New Roman" w:hAnsi="Times New Roman" w:cs="Times New Roman"/>
        </w:rPr>
        <w:t xml:space="preserve"> имеются _________ собственников, владеющих _______ </w:t>
      </w:r>
      <w:proofErr w:type="spellStart"/>
      <w:r w:rsidRPr="00C349D5">
        <w:rPr>
          <w:rFonts w:ascii="Times New Roman" w:hAnsi="Times New Roman" w:cs="Times New Roman"/>
        </w:rPr>
        <w:t>кв.м</w:t>
      </w:r>
      <w:proofErr w:type="spellEnd"/>
      <w:r w:rsidRPr="00C349D5">
        <w:rPr>
          <w:rFonts w:ascii="Times New Roman" w:hAnsi="Times New Roman" w:cs="Times New Roman"/>
        </w:rPr>
        <w:t xml:space="preserve">. жилых и нежилых помещений в доме, </w:t>
      </w:r>
      <w:r>
        <w:rPr>
          <w:rFonts w:ascii="Times New Roman" w:hAnsi="Times New Roman" w:cs="Times New Roman"/>
        </w:rPr>
        <w:t>что</w:t>
      </w:r>
      <w:r w:rsidRPr="00C349D5">
        <w:rPr>
          <w:rFonts w:ascii="Times New Roman" w:hAnsi="Times New Roman" w:cs="Times New Roman"/>
        </w:rPr>
        <w:t xml:space="preserve"> составля</w:t>
      </w:r>
      <w:r>
        <w:rPr>
          <w:rFonts w:ascii="Times New Roman" w:hAnsi="Times New Roman" w:cs="Times New Roman"/>
        </w:rPr>
        <w:t>е</w:t>
      </w:r>
      <w:r w:rsidRPr="00C349D5">
        <w:rPr>
          <w:rFonts w:ascii="Times New Roman" w:hAnsi="Times New Roman" w:cs="Times New Roman"/>
        </w:rPr>
        <w:t>т 100% голосов;</w:t>
      </w:r>
    </w:p>
    <w:p w:rsidR="006D5F55" w:rsidRPr="00C349D5" w:rsidRDefault="006D5F55" w:rsidP="006D5F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</w:r>
      <w:r w:rsidRPr="00C349D5">
        <w:rPr>
          <w:rFonts w:ascii="Times New Roman" w:hAnsi="Times New Roman" w:cs="Times New Roman"/>
        </w:rPr>
        <w:t xml:space="preserve">на собрании присутствуют </w:t>
      </w:r>
      <w:r>
        <w:rPr>
          <w:rFonts w:ascii="Times New Roman" w:hAnsi="Times New Roman" w:cs="Times New Roman"/>
        </w:rPr>
        <w:t xml:space="preserve">________ </w:t>
      </w:r>
      <w:r w:rsidRPr="00C349D5">
        <w:rPr>
          <w:rFonts w:ascii="Times New Roman" w:hAnsi="Times New Roman" w:cs="Times New Roman"/>
        </w:rPr>
        <w:t>собственник</w:t>
      </w:r>
      <w:r>
        <w:rPr>
          <w:rFonts w:ascii="Times New Roman" w:hAnsi="Times New Roman" w:cs="Times New Roman"/>
        </w:rPr>
        <w:t>ов</w:t>
      </w:r>
      <w:r w:rsidRPr="00C349D5">
        <w:rPr>
          <w:rFonts w:ascii="Times New Roman" w:hAnsi="Times New Roman" w:cs="Times New Roman"/>
        </w:rPr>
        <w:t xml:space="preserve"> и их представител</w:t>
      </w:r>
      <w:r>
        <w:rPr>
          <w:rFonts w:ascii="Times New Roman" w:hAnsi="Times New Roman" w:cs="Times New Roman"/>
        </w:rPr>
        <w:t xml:space="preserve">ей, владеющих ______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 жилых и </w:t>
      </w:r>
      <w:r w:rsidRPr="00C349D5">
        <w:rPr>
          <w:rFonts w:ascii="Times New Roman" w:hAnsi="Times New Roman" w:cs="Times New Roman"/>
        </w:rPr>
        <w:t>нежилых помещений в доме;</w:t>
      </w:r>
    </w:p>
    <w:p w:rsidR="006D5F55" w:rsidRDefault="006D5F55" w:rsidP="006D5F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</w:r>
      <w:r w:rsidRPr="00C349D5">
        <w:rPr>
          <w:rFonts w:ascii="Times New Roman" w:hAnsi="Times New Roman" w:cs="Times New Roman"/>
        </w:rPr>
        <w:t>присутствующие собственники своими голо</w:t>
      </w:r>
      <w:r>
        <w:rPr>
          <w:rFonts w:ascii="Times New Roman" w:hAnsi="Times New Roman" w:cs="Times New Roman"/>
        </w:rPr>
        <w:t xml:space="preserve">сами представляют _____% от общего числа </w:t>
      </w:r>
      <w:r w:rsidRPr="00C349D5">
        <w:rPr>
          <w:rFonts w:ascii="Times New Roman" w:hAnsi="Times New Roman" w:cs="Times New Roman"/>
        </w:rPr>
        <w:t xml:space="preserve">голосов собственников в </w:t>
      </w:r>
      <w:r>
        <w:rPr>
          <w:rFonts w:ascii="Times New Roman" w:hAnsi="Times New Roman" w:cs="Times New Roman"/>
        </w:rPr>
        <w:t>доме, что ___</w:t>
      </w:r>
      <w:r w:rsidRPr="00C349D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</w:t>
      </w:r>
      <w:r w:rsidRPr="00C349D5">
        <w:rPr>
          <w:rFonts w:ascii="Times New Roman" w:hAnsi="Times New Roman" w:cs="Times New Roman"/>
        </w:rPr>
        <w:t>__ правомочность дальнейшего проведения</w:t>
      </w:r>
      <w:r>
        <w:rPr>
          <w:rFonts w:ascii="Times New Roman" w:hAnsi="Times New Roman" w:cs="Times New Roman"/>
        </w:rPr>
        <w:t xml:space="preserve"> общего</w:t>
      </w:r>
      <w:r w:rsidRPr="00C349D5">
        <w:rPr>
          <w:rFonts w:ascii="Times New Roman" w:hAnsi="Times New Roman" w:cs="Times New Roman"/>
        </w:rPr>
        <w:t xml:space="preserve"> собран</w:t>
      </w:r>
      <w:r>
        <w:rPr>
          <w:rFonts w:ascii="Times New Roman" w:hAnsi="Times New Roman" w:cs="Times New Roman"/>
        </w:rPr>
        <w:t>ия по объявленной повестке</w:t>
      </w:r>
    </w:p>
    <w:p w:rsidR="006D5F55" w:rsidRPr="00C349D5" w:rsidRDefault="006D5F55" w:rsidP="006D5F5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подтверждает/ </w:t>
      </w:r>
      <w:r w:rsidRPr="00C349D5">
        <w:rPr>
          <w:rFonts w:ascii="Times New Roman" w:hAnsi="Times New Roman" w:cs="Times New Roman"/>
          <w:sz w:val="16"/>
          <w:szCs w:val="16"/>
        </w:rPr>
        <w:t>не подтверждает</w:t>
      </w:r>
    </w:p>
    <w:p w:rsidR="006D5F55" w:rsidRPr="00C349D5" w:rsidRDefault="006D5F55" w:rsidP="006D5F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дня;</w:t>
      </w:r>
    </w:p>
    <w:p w:rsidR="006D5F55" w:rsidRDefault="006D5F55" w:rsidP="006D5F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349D5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ab/>
        <w:t xml:space="preserve">- общее </w:t>
      </w:r>
      <w:r w:rsidRPr="00C349D5">
        <w:rPr>
          <w:rFonts w:ascii="Times New Roman" w:hAnsi="Times New Roman" w:cs="Times New Roman"/>
        </w:rPr>
        <w:t>собрание объявл</w:t>
      </w:r>
      <w:r>
        <w:rPr>
          <w:rFonts w:ascii="Times New Roman" w:hAnsi="Times New Roman" w:cs="Times New Roman"/>
        </w:rPr>
        <w:t>яется</w:t>
      </w:r>
      <w:r w:rsidRPr="00C349D5">
        <w:rPr>
          <w:rFonts w:ascii="Times New Roman" w:hAnsi="Times New Roman" w:cs="Times New Roman"/>
        </w:rPr>
        <w:t xml:space="preserve"> открытым</w:t>
      </w:r>
      <w:r>
        <w:rPr>
          <w:rFonts w:ascii="Times New Roman" w:hAnsi="Times New Roman" w:cs="Times New Roman"/>
        </w:rPr>
        <w:t>;</w:t>
      </w:r>
    </w:p>
    <w:p w:rsidR="006D5F55" w:rsidRPr="00C349D5" w:rsidRDefault="006D5F55" w:rsidP="006D5F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 общее собрание объявляется несостоявшимся </w:t>
      </w:r>
      <w:r w:rsidRPr="00C349D5">
        <w:rPr>
          <w:rFonts w:ascii="Times New Roman" w:hAnsi="Times New Roman" w:cs="Times New Roman"/>
        </w:rPr>
        <w:t>из-за отсутствия кворума</w:t>
      </w:r>
      <w:r>
        <w:rPr>
          <w:rFonts w:ascii="Times New Roman" w:hAnsi="Times New Roman" w:cs="Times New Roman"/>
        </w:rPr>
        <w:t xml:space="preserve">, в дальнейшем общее собрание с такой же повесткой дня будет проведено в форме заочного голосования в соответствии с процедурой проведения общего собрания собственников помещений, установленной </w:t>
      </w:r>
      <w:proofErr w:type="spellStart"/>
      <w:r>
        <w:rPr>
          <w:rFonts w:ascii="Times New Roman" w:hAnsi="Times New Roman" w:cs="Times New Roman"/>
        </w:rPr>
        <w:t>ст.ст</w:t>
      </w:r>
      <w:proofErr w:type="spellEnd"/>
      <w:r>
        <w:rPr>
          <w:rFonts w:ascii="Times New Roman" w:hAnsi="Times New Roman" w:cs="Times New Roman"/>
        </w:rPr>
        <w:t>. 45-48 ЖК РФ;</w:t>
      </w:r>
    </w:p>
    <w:p w:rsidR="006D5F55" w:rsidRPr="00C349D5" w:rsidRDefault="006D5F55" w:rsidP="006D5F55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случае признания общего собрания несостоявшимся, </w:t>
      </w:r>
      <w:r w:rsidRPr="00C349D5">
        <w:rPr>
          <w:rFonts w:ascii="Times New Roman" w:hAnsi="Times New Roman" w:cs="Times New Roman"/>
          <w:i/>
        </w:rPr>
        <w:t xml:space="preserve">протокол </w:t>
      </w:r>
      <w:r>
        <w:rPr>
          <w:rFonts w:ascii="Times New Roman" w:hAnsi="Times New Roman" w:cs="Times New Roman"/>
          <w:i/>
        </w:rPr>
        <w:t>общего собрания подписывается членами счетной комиссии и инициаторами общего с</w:t>
      </w:r>
      <w:r w:rsidRPr="00C349D5">
        <w:rPr>
          <w:rFonts w:ascii="Times New Roman" w:hAnsi="Times New Roman" w:cs="Times New Roman"/>
          <w:i/>
        </w:rPr>
        <w:t>обрания</w:t>
      </w:r>
      <w:r>
        <w:rPr>
          <w:rFonts w:ascii="Times New Roman" w:hAnsi="Times New Roman" w:cs="Times New Roman"/>
          <w:i/>
        </w:rPr>
        <w:t>.</w:t>
      </w:r>
    </w:p>
    <w:p w:rsidR="006D5F55" w:rsidRDefault="006D5F55" w:rsidP="006D5F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211DDB">
        <w:rPr>
          <w:rFonts w:ascii="Times New Roman" w:hAnsi="Times New Roman" w:cs="Times New Roman"/>
        </w:rPr>
        <w:t>д)</w:t>
      </w:r>
      <w:r w:rsidRPr="00211DDB">
        <w:rPr>
          <w:rFonts w:ascii="Times New Roman" w:hAnsi="Times New Roman" w:cs="Times New Roman"/>
        </w:rPr>
        <w:tab/>
        <w:t>голосование будет проводиться путем передачи в счетную комиссию заранее подготовленных инициатором(-ми) общего собрания бланков решений собственников, подлежащих заполнению собственниками, присутствующими на</w:t>
      </w:r>
      <w:r>
        <w:rPr>
          <w:rFonts w:ascii="Times New Roman" w:hAnsi="Times New Roman" w:cs="Times New Roman"/>
        </w:rPr>
        <w:t xml:space="preserve"> общем собрании.</w:t>
      </w:r>
    </w:p>
    <w:p w:rsidR="005D6AA2" w:rsidRDefault="005D6AA2" w:rsidP="006D5F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6D5F55" w:rsidRPr="00792FD0" w:rsidRDefault="006D5F55" w:rsidP="006D5F55">
      <w:pPr>
        <w:spacing w:after="200"/>
        <w:ind w:firstLine="720"/>
        <w:jc w:val="center"/>
        <w:rPr>
          <w:b/>
        </w:rPr>
      </w:pPr>
      <w:r w:rsidRPr="00792FD0">
        <w:rPr>
          <w:b/>
        </w:rPr>
        <w:t>РЕШЕНИЯ ОБЩЕГО СОБРАНИЯ СОБСТВЕННИКОВ: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избрании Председателя и С</w:t>
      </w:r>
      <w:r w:rsidRPr="00F56E04">
        <w:rPr>
          <w:rFonts w:ascii="Times New Roman" w:hAnsi="Times New Roman" w:cs="Times New Roman"/>
          <w:b/>
        </w:rPr>
        <w:t>екретаря общего собрания.</w:t>
      </w:r>
    </w:p>
    <w:p w:rsidR="006D5F55" w:rsidRPr="001932FB" w:rsidRDefault="006D5F55" w:rsidP="006D5F55">
      <w:pPr>
        <w:pStyle w:val="9"/>
        <w:keepNext w:val="0"/>
        <w:spacing w:after="100" w:line="240" w:lineRule="auto"/>
        <w:jc w:val="both"/>
        <w:rPr>
          <w:b w:val="0"/>
          <w:i/>
          <w:sz w:val="20"/>
        </w:rPr>
      </w:pPr>
      <w:r w:rsidRPr="001932FB">
        <w:rPr>
          <w:sz w:val="20"/>
        </w:rPr>
        <w:t>Предложено</w:t>
      </w:r>
      <w:r>
        <w:rPr>
          <w:sz w:val="20"/>
        </w:rPr>
        <w:t>:</w:t>
      </w:r>
      <w:r w:rsidRPr="00E02DFA">
        <w:rPr>
          <w:b w:val="0"/>
          <w:sz w:val="20"/>
        </w:rPr>
        <w:t xml:space="preserve"> </w:t>
      </w:r>
      <w:r>
        <w:rPr>
          <w:b w:val="0"/>
          <w:sz w:val="20"/>
        </w:rPr>
        <w:t>И</w:t>
      </w:r>
      <w:r w:rsidRPr="001932FB">
        <w:rPr>
          <w:b w:val="0"/>
          <w:sz w:val="20"/>
        </w:rPr>
        <w:t>збра</w:t>
      </w:r>
      <w:r>
        <w:rPr>
          <w:b w:val="0"/>
          <w:sz w:val="20"/>
        </w:rPr>
        <w:t xml:space="preserve">ть Председателем Собрания </w:t>
      </w:r>
      <w:r w:rsidRPr="00444FBE">
        <w:rPr>
          <w:sz w:val="20"/>
        </w:rPr>
        <w:t>Кобец Игоря Тимофеевича</w:t>
      </w:r>
      <w:r>
        <w:rPr>
          <w:b w:val="0"/>
          <w:sz w:val="20"/>
        </w:rPr>
        <w:t xml:space="preserve"> </w:t>
      </w:r>
      <w:r w:rsidRPr="001932FB">
        <w:rPr>
          <w:b w:val="0"/>
          <w:sz w:val="20"/>
        </w:rPr>
        <w:t>(со</w:t>
      </w:r>
      <w:r>
        <w:rPr>
          <w:b w:val="0"/>
          <w:sz w:val="20"/>
        </w:rPr>
        <w:t>бственник квартиры/помещения 207, по адресу: г. Москва ул. Мастеркова дом 1</w:t>
      </w:r>
      <w:r w:rsidRPr="001932FB">
        <w:rPr>
          <w:b w:val="0"/>
          <w:sz w:val="20"/>
        </w:rPr>
        <w:t xml:space="preserve">), секретарем Собрания – </w:t>
      </w:r>
      <w:r>
        <w:rPr>
          <w:b w:val="0"/>
          <w:sz w:val="20"/>
        </w:rPr>
        <w:t xml:space="preserve">Комиссарову Светлану Андреевну </w:t>
      </w:r>
      <w:r w:rsidRPr="001932FB">
        <w:rPr>
          <w:b w:val="0"/>
          <w:sz w:val="20"/>
        </w:rPr>
        <w:t xml:space="preserve">(собственник квартиры/помещения </w:t>
      </w:r>
      <w:r>
        <w:rPr>
          <w:b w:val="0"/>
          <w:sz w:val="20"/>
        </w:rPr>
        <w:t>283</w:t>
      </w:r>
      <w:r w:rsidRPr="001932FB">
        <w:rPr>
          <w:b w:val="0"/>
          <w:sz w:val="20"/>
        </w:rPr>
        <w:t>, по адресу:</w:t>
      </w:r>
      <w:r w:rsidRPr="00444FBE">
        <w:rPr>
          <w:b w:val="0"/>
          <w:sz w:val="20"/>
        </w:rPr>
        <w:t xml:space="preserve"> </w:t>
      </w:r>
      <w:r>
        <w:rPr>
          <w:b w:val="0"/>
          <w:sz w:val="20"/>
        </w:rPr>
        <w:t>г. Москва ул. Мастеркова дом 1</w:t>
      </w:r>
      <w:r w:rsidRPr="001932FB">
        <w:rPr>
          <w:b w:val="0"/>
          <w:sz w:val="20"/>
        </w:rPr>
        <w:t>)</w:t>
      </w:r>
      <w:r w:rsidRPr="001932FB">
        <w:rPr>
          <w:b w:val="0"/>
          <w:i/>
          <w:sz w:val="20"/>
        </w:rPr>
        <w:t>.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C62656" w:rsidRDefault="006D5F55" w:rsidP="006D5F55">
      <w:pPr>
        <w:spacing w:before="100"/>
        <w:jc w:val="both"/>
        <w:rPr>
          <w:i/>
          <w:sz w:val="20"/>
          <w:szCs w:val="20"/>
        </w:rPr>
      </w:pPr>
      <w:r w:rsidRPr="00E02DFA">
        <w:rPr>
          <w:b/>
          <w:sz w:val="20"/>
          <w:szCs w:val="20"/>
        </w:rPr>
        <w:t>Принято решение:</w:t>
      </w:r>
      <w:r>
        <w:rPr>
          <w:b/>
          <w:sz w:val="20"/>
          <w:szCs w:val="20"/>
        </w:rPr>
        <w:t xml:space="preserve"> </w:t>
      </w:r>
      <w:r w:rsidRPr="00E02DFA">
        <w:rPr>
          <w:i/>
          <w:sz w:val="20"/>
        </w:rPr>
        <w:t>И</w:t>
      </w:r>
      <w:r w:rsidRPr="00E02DFA">
        <w:rPr>
          <w:i/>
          <w:sz w:val="20"/>
          <w:szCs w:val="20"/>
        </w:rPr>
        <w:t xml:space="preserve">збрать Председателем Собрания </w:t>
      </w:r>
      <w:r w:rsidRPr="00E57F11">
        <w:rPr>
          <w:b/>
          <w:i/>
          <w:sz w:val="20"/>
        </w:rPr>
        <w:t>Кобец Игоря Тимофеевича</w:t>
      </w:r>
      <w:r>
        <w:rPr>
          <w:b/>
          <w:sz w:val="20"/>
        </w:rPr>
        <w:t xml:space="preserve"> </w:t>
      </w:r>
      <w:r w:rsidRPr="00E57F11">
        <w:rPr>
          <w:sz w:val="20"/>
        </w:rPr>
        <w:t>(собственник квартиры/помещения 207, по адресу: г. Москва ул. Мастеркова дом 1)</w:t>
      </w:r>
      <w:r w:rsidRPr="00E02DFA">
        <w:rPr>
          <w:i/>
          <w:sz w:val="20"/>
          <w:szCs w:val="20"/>
        </w:rPr>
        <w:t>, по адресу:</w:t>
      </w:r>
      <w:r w:rsidRPr="00444FBE">
        <w:rPr>
          <w:b/>
          <w:sz w:val="20"/>
        </w:rPr>
        <w:t xml:space="preserve"> </w:t>
      </w:r>
      <w:r w:rsidRPr="00444FBE">
        <w:rPr>
          <w:i/>
          <w:sz w:val="20"/>
        </w:rPr>
        <w:t>г. Москва ул. Мастеркова дом 1</w:t>
      </w:r>
      <w:r w:rsidRPr="00E02DFA">
        <w:rPr>
          <w:i/>
          <w:sz w:val="20"/>
          <w:szCs w:val="20"/>
        </w:rPr>
        <w:t xml:space="preserve">), секретарем Собрания – </w:t>
      </w:r>
      <w:r w:rsidRPr="00C62656">
        <w:rPr>
          <w:b/>
          <w:i/>
          <w:sz w:val="20"/>
        </w:rPr>
        <w:t>Комиссарову Светлану Андреевну</w:t>
      </w:r>
      <w:r>
        <w:rPr>
          <w:b/>
          <w:sz w:val="20"/>
        </w:rPr>
        <w:t xml:space="preserve"> </w:t>
      </w:r>
      <w:r w:rsidRPr="00C62656">
        <w:rPr>
          <w:sz w:val="20"/>
        </w:rPr>
        <w:t>(собственник квартиры/помещения 283, по адресу: г. Москва ул. Мастеркова дом 1</w:t>
      </w:r>
    </w:p>
    <w:p w:rsidR="006D5F55" w:rsidRPr="00E02DFA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избрании </w:t>
      </w:r>
      <w:r w:rsidRPr="00F415CD">
        <w:rPr>
          <w:rFonts w:ascii="Times New Roman" w:hAnsi="Times New Roman" w:cs="Times New Roman"/>
          <w:b/>
        </w:rPr>
        <w:t>членов счетной комиссии</w:t>
      </w:r>
      <w:r w:rsidRPr="00F56E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общего </w:t>
      </w:r>
      <w:r w:rsidRPr="00F415CD">
        <w:rPr>
          <w:rFonts w:ascii="Times New Roman" w:hAnsi="Times New Roman" w:cs="Times New Roman"/>
          <w:b/>
        </w:rPr>
        <w:t>собрания</w:t>
      </w:r>
      <w:r>
        <w:rPr>
          <w:rFonts w:ascii="Times New Roman" w:hAnsi="Times New Roman" w:cs="Times New Roman"/>
          <w:b/>
        </w:rPr>
        <w:t>.</w:t>
      </w:r>
    </w:p>
    <w:p w:rsidR="006D5F55" w:rsidRPr="00E02DFA" w:rsidRDefault="006D5F55" w:rsidP="006D5F55">
      <w:pPr>
        <w:tabs>
          <w:tab w:val="num" w:pos="720"/>
        </w:tabs>
        <w:jc w:val="both"/>
        <w:rPr>
          <w:sz w:val="20"/>
          <w:szCs w:val="20"/>
        </w:rPr>
      </w:pPr>
      <w:r w:rsidRPr="00E02DFA">
        <w:rPr>
          <w:b/>
          <w:sz w:val="20"/>
        </w:rPr>
        <w:t>Предложено:</w:t>
      </w:r>
      <w:r w:rsidRPr="00E02DFA">
        <w:rPr>
          <w:sz w:val="20"/>
        </w:rPr>
        <w:t xml:space="preserve"> </w:t>
      </w:r>
      <w:r w:rsidRPr="00E02DFA">
        <w:rPr>
          <w:sz w:val="20"/>
          <w:szCs w:val="20"/>
        </w:rPr>
        <w:t>Избрать счетную комиссию общего собрания в составе трех человек. Членами счетной комиссии избрать:</w:t>
      </w:r>
    </w:p>
    <w:p w:rsidR="006D5F55" w:rsidRPr="00E02DFA" w:rsidRDefault="006D5F55" w:rsidP="006D5F55">
      <w:pPr>
        <w:pStyle w:val="ListParagraph"/>
        <w:numPr>
          <w:ilvl w:val="0"/>
          <w:numId w:val="3"/>
        </w:numPr>
        <w:tabs>
          <w:tab w:val="num" w:pos="72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Николко Алексея А.</w:t>
      </w:r>
      <w:r w:rsidRPr="00E02DFA">
        <w:rPr>
          <w:sz w:val="20"/>
          <w:szCs w:val="20"/>
        </w:rPr>
        <w:t xml:space="preserve"> (со</w:t>
      </w:r>
      <w:r>
        <w:rPr>
          <w:sz w:val="20"/>
          <w:szCs w:val="20"/>
        </w:rPr>
        <w:t>бственник квартиры/помещения 26</w:t>
      </w:r>
      <w:r w:rsidRPr="00E02DFA">
        <w:rPr>
          <w:sz w:val="20"/>
          <w:szCs w:val="20"/>
        </w:rPr>
        <w:t>, по адресу:</w:t>
      </w:r>
      <w:r w:rsidRPr="00444FBE">
        <w:rPr>
          <w:i/>
          <w:sz w:val="20"/>
        </w:rPr>
        <w:t xml:space="preserve"> г. Москва ул. Мастеркова дом</w:t>
      </w:r>
      <w:r>
        <w:rPr>
          <w:i/>
          <w:sz w:val="20"/>
        </w:rPr>
        <w:t xml:space="preserve"> 1</w:t>
      </w:r>
      <w:r w:rsidRPr="00E02DFA">
        <w:rPr>
          <w:sz w:val="20"/>
          <w:szCs w:val="20"/>
        </w:rPr>
        <w:t>);</w:t>
      </w:r>
    </w:p>
    <w:p w:rsidR="006D5F55" w:rsidRPr="00E02DFA" w:rsidRDefault="006D5F55" w:rsidP="006D5F55">
      <w:pPr>
        <w:pStyle w:val="ListParagraph"/>
        <w:numPr>
          <w:ilvl w:val="0"/>
          <w:numId w:val="3"/>
        </w:numPr>
        <w:tabs>
          <w:tab w:val="num" w:pos="720"/>
        </w:tabs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Фроловского</w:t>
      </w:r>
      <w:proofErr w:type="spellEnd"/>
      <w:r w:rsidRPr="00E57F11">
        <w:rPr>
          <w:b/>
          <w:sz w:val="20"/>
          <w:szCs w:val="20"/>
        </w:rPr>
        <w:t xml:space="preserve"> Александр</w:t>
      </w:r>
      <w:r>
        <w:rPr>
          <w:b/>
          <w:sz w:val="20"/>
          <w:szCs w:val="20"/>
        </w:rPr>
        <w:t>а</w:t>
      </w:r>
      <w:r w:rsidRPr="00E57F11">
        <w:rPr>
          <w:b/>
          <w:sz w:val="20"/>
          <w:szCs w:val="20"/>
        </w:rPr>
        <w:t xml:space="preserve"> Н</w:t>
      </w:r>
      <w:r>
        <w:rPr>
          <w:sz w:val="20"/>
          <w:szCs w:val="20"/>
        </w:rPr>
        <w:t>.</w:t>
      </w:r>
      <w:r w:rsidRPr="00E02DFA">
        <w:rPr>
          <w:sz w:val="20"/>
          <w:szCs w:val="20"/>
        </w:rPr>
        <w:t>(собственник квартиры/п</w:t>
      </w:r>
      <w:r>
        <w:rPr>
          <w:sz w:val="20"/>
          <w:szCs w:val="20"/>
        </w:rPr>
        <w:t>омещения 213</w:t>
      </w:r>
      <w:r w:rsidRPr="00E02DFA">
        <w:rPr>
          <w:sz w:val="20"/>
          <w:szCs w:val="20"/>
        </w:rPr>
        <w:t>, по адресу:</w:t>
      </w:r>
      <w:r w:rsidRPr="00444FBE">
        <w:rPr>
          <w:i/>
          <w:sz w:val="20"/>
        </w:rPr>
        <w:t xml:space="preserve"> г. Москва ул. Мастеркова дом</w:t>
      </w:r>
      <w:r>
        <w:rPr>
          <w:i/>
          <w:sz w:val="20"/>
        </w:rPr>
        <w:t xml:space="preserve"> 1</w:t>
      </w:r>
      <w:r w:rsidRPr="00E02DFA">
        <w:rPr>
          <w:sz w:val="20"/>
          <w:szCs w:val="20"/>
        </w:rPr>
        <w:t>);</w:t>
      </w:r>
    </w:p>
    <w:p w:rsidR="006D5F55" w:rsidRPr="00E02DFA" w:rsidRDefault="006D5F55" w:rsidP="006D5F55">
      <w:pPr>
        <w:pStyle w:val="ListParagraph"/>
        <w:numPr>
          <w:ilvl w:val="0"/>
          <w:numId w:val="3"/>
        </w:numPr>
        <w:tabs>
          <w:tab w:val="num" w:pos="720"/>
        </w:tabs>
        <w:spacing w:after="100"/>
        <w:ind w:left="714" w:hanging="357"/>
        <w:contextualSpacing w:val="0"/>
        <w:jc w:val="both"/>
        <w:rPr>
          <w:sz w:val="20"/>
          <w:szCs w:val="20"/>
        </w:rPr>
      </w:pPr>
      <w:r w:rsidRPr="00E57F11">
        <w:rPr>
          <w:b/>
          <w:sz w:val="20"/>
          <w:szCs w:val="20"/>
        </w:rPr>
        <w:t>Пономарев</w:t>
      </w:r>
      <w:r>
        <w:rPr>
          <w:b/>
          <w:sz w:val="20"/>
          <w:szCs w:val="20"/>
        </w:rPr>
        <w:t>а Дмитрия</w:t>
      </w:r>
      <w:r w:rsidRPr="00E57F11">
        <w:rPr>
          <w:b/>
          <w:sz w:val="20"/>
          <w:szCs w:val="20"/>
        </w:rPr>
        <w:t xml:space="preserve"> И.</w:t>
      </w:r>
      <w:r w:rsidRPr="00E02DFA">
        <w:rPr>
          <w:sz w:val="20"/>
          <w:szCs w:val="20"/>
        </w:rPr>
        <w:t xml:space="preserve"> (со</w:t>
      </w:r>
      <w:r>
        <w:rPr>
          <w:sz w:val="20"/>
          <w:szCs w:val="20"/>
        </w:rPr>
        <w:t>бственник квартиры/помещения 289</w:t>
      </w:r>
      <w:r w:rsidRPr="00E02DFA">
        <w:rPr>
          <w:sz w:val="20"/>
          <w:szCs w:val="20"/>
        </w:rPr>
        <w:t>, по адресу:</w:t>
      </w:r>
      <w:r w:rsidRPr="00444FBE">
        <w:rPr>
          <w:i/>
          <w:sz w:val="20"/>
        </w:rPr>
        <w:t xml:space="preserve"> г. Москва ул. Мастеркова дом</w:t>
      </w:r>
      <w:r>
        <w:rPr>
          <w:i/>
          <w:sz w:val="20"/>
        </w:rPr>
        <w:t xml:space="preserve"> 1</w:t>
      </w:r>
      <w:r w:rsidRPr="00E02DFA">
        <w:rPr>
          <w:sz w:val="20"/>
          <w:szCs w:val="20"/>
        </w:rPr>
        <w:t>).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lastRenderedPageBreak/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Default="006D5F55" w:rsidP="006D5F55">
      <w:pPr>
        <w:spacing w:before="100"/>
        <w:jc w:val="both"/>
        <w:rPr>
          <w:i/>
          <w:sz w:val="20"/>
          <w:szCs w:val="20"/>
        </w:rPr>
      </w:pPr>
      <w:r w:rsidRPr="00E02DFA">
        <w:rPr>
          <w:b/>
          <w:sz w:val="20"/>
          <w:szCs w:val="20"/>
        </w:rPr>
        <w:t>Принято решение:</w:t>
      </w:r>
      <w:r>
        <w:rPr>
          <w:b/>
          <w:sz w:val="20"/>
          <w:szCs w:val="20"/>
        </w:rPr>
        <w:t xml:space="preserve"> </w:t>
      </w:r>
      <w:r w:rsidRPr="00D716D6">
        <w:rPr>
          <w:i/>
          <w:sz w:val="20"/>
          <w:szCs w:val="20"/>
        </w:rPr>
        <w:t xml:space="preserve">Избрать счетную комиссию </w:t>
      </w:r>
      <w:r>
        <w:rPr>
          <w:i/>
          <w:sz w:val="20"/>
          <w:szCs w:val="20"/>
        </w:rPr>
        <w:t>общего собрания</w:t>
      </w:r>
      <w:r w:rsidRPr="00D716D6">
        <w:rPr>
          <w:i/>
          <w:sz w:val="20"/>
          <w:szCs w:val="20"/>
        </w:rPr>
        <w:t xml:space="preserve"> в составе трех человек. Членами счетной комиссии избрать:</w:t>
      </w:r>
    </w:p>
    <w:p w:rsidR="006D5F55" w:rsidRPr="00E02DFA" w:rsidRDefault="006D5F55" w:rsidP="006D5F5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Николко Алексея А.</w:t>
      </w:r>
      <w:r w:rsidRPr="00E02DFA">
        <w:rPr>
          <w:sz w:val="20"/>
          <w:szCs w:val="20"/>
        </w:rPr>
        <w:t xml:space="preserve"> (со</w:t>
      </w:r>
      <w:r>
        <w:rPr>
          <w:sz w:val="20"/>
          <w:szCs w:val="20"/>
        </w:rPr>
        <w:t>бственник квартиры/помещения 26</w:t>
      </w:r>
      <w:r w:rsidRPr="00E02DFA">
        <w:rPr>
          <w:sz w:val="20"/>
          <w:szCs w:val="20"/>
        </w:rPr>
        <w:t>, по адресу:</w:t>
      </w:r>
      <w:r w:rsidRPr="00444FBE">
        <w:rPr>
          <w:i/>
          <w:sz w:val="20"/>
        </w:rPr>
        <w:t xml:space="preserve"> г. Москва ул. Мастеркова дом</w:t>
      </w:r>
      <w:r>
        <w:rPr>
          <w:i/>
          <w:sz w:val="20"/>
        </w:rPr>
        <w:t xml:space="preserve"> 1</w:t>
      </w:r>
      <w:r w:rsidRPr="00E02DFA">
        <w:rPr>
          <w:sz w:val="20"/>
          <w:szCs w:val="20"/>
        </w:rPr>
        <w:t>);</w:t>
      </w:r>
    </w:p>
    <w:p w:rsidR="006D5F55" w:rsidRPr="00E02DFA" w:rsidRDefault="006D5F55" w:rsidP="006D5F5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Фроловского</w:t>
      </w:r>
      <w:proofErr w:type="spellEnd"/>
      <w:r w:rsidRPr="00E57F11">
        <w:rPr>
          <w:b/>
          <w:sz w:val="20"/>
          <w:szCs w:val="20"/>
        </w:rPr>
        <w:t xml:space="preserve"> Александр</w:t>
      </w:r>
      <w:r>
        <w:rPr>
          <w:b/>
          <w:sz w:val="20"/>
          <w:szCs w:val="20"/>
        </w:rPr>
        <w:t>а</w:t>
      </w:r>
      <w:r w:rsidRPr="00E57F11">
        <w:rPr>
          <w:b/>
          <w:sz w:val="20"/>
          <w:szCs w:val="20"/>
        </w:rPr>
        <w:t xml:space="preserve"> Н</w:t>
      </w:r>
      <w:r>
        <w:rPr>
          <w:sz w:val="20"/>
          <w:szCs w:val="20"/>
        </w:rPr>
        <w:t>.</w:t>
      </w:r>
      <w:r w:rsidRPr="00E02DFA">
        <w:rPr>
          <w:sz w:val="20"/>
          <w:szCs w:val="20"/>
        </w:rPr>
        <w:t>(собственник квартиры/п</w:t>
      </w:r>
      <w:r>
        <w:rPr>
          <w:sz w:val="20"/>
          <w:szCs w:val="20"/>
        </w:rPr>
        <w:t>омещения 213</w:t>
      </w:r>
      <w:r w:rsidRPr="00E02DFA">
        <w:rPr>
          <w:sz w:val="20"/>
          <w:szCs w:val="20"/>
        </w:rPr>
        <w:t>, по адресу:</w:t>
      </w:r>
      <w:r w:rsidRPr="00444FBE">
        <w:rPr>
          <w:i/>
          <w:sz w:val="20"/>
        </w:rPr>
        <w:t xml:space="preserve"> г. Москва ул. Мастеркова дом</w:t>
      </w:r>
      <w:r>
        <w:rPr>
          <w:i/>
          <w:sz w:val="20"/>
        </w:rPr>
        <w:t xml:space="preserve"> 1</w:t>
      </w:r>
      <w:r w:rsidRPr="00E02DFA">
        <w:rPr>
          <w:sz w:val="20"/>
          <w:szCs w:val="20"/>
        </w:rPr>
        <w:t>);</w:t>
      </w:r>
    </w:p>
    <w:p w:rsidR="006D5F55" w:rsidRPr="00E02DFA" w:rsidRDefault="006D5F55" w:rsidP="006D5F55">
      <w:pPr>
        <w:pStyle w:val="ListParagraph"/>
        <w:numPr>
          <w:ilvl w:val="0"/>
          <w:numId w:val="8"/>
        </w:numPr>
        <w:spacing w:after="100"/>
        <w:contextualSpacing w:val="0"/>
        <w:jc w:val="both"/>
        <w:rPr>
          <w:sz w:val="20"/>
          <w:szCs w:val="20"/>
        </w:rPr>
      </w:pPr>
      <w:r w:rsidRPr="00E57F11">
        <w:rPr>
          <w:b/>
          <w:sz w:val="20"/>
          <w:szCs w:val="20"/>
        </w:rPr>
        <w:t>Пономарев</w:t>
      </w:r>
      <w:r>
        <w:rPr>
          <w:b/>
          <w:sz w:val="20"/>
          <w:szCs w:val="20"/>
        </w:rPr>
        <w:t>а Дмитрия</w:t>
      </w:r>
      <w:r w:rsidRPr="00E57F11">
        <w:rPr>
          <w:b/>
          <w:sz w:val="20"/>
          <w:szCs w:val="20"/>
        </w:rPr>
        <w:t xml:space="preserve"> И.</w:t>
      </w:r>
      <w:r w:rsidRPr="00E02DFA">
        <w:rPr>
          <w:sz w:val="20"/>
          <w:szCs w:val="20"/>
        </w:rPr>
        <w:t xml:space="preserve"> (со</w:t>
      </w:r>
      <w:r>
        <w:rPr>
          <w:sz w:val="20"/>
          <w:szCs w:val="20"/>
        </w:rPr>
        <w:t>бственник квартиры/помещения 289</w:t>
      </w:r>
      <w:r w:rsidRPr="00E02DFA">
        <w:rPr>
          <w:sz w:val="20"/>
          <w:szCs w:val="20"/>
        </w:rPr>
        <w:t>, по адресу:</w:t>
      </w:r>
      <w:r w:rsidRPr="00444FBE">
        <w:rPr>
          <w:i/>
          <w:sz w:val="20"/>
        </w:rPr>
        <w:t xml:space="preserve"> г. Москва ул. Мастеркова дом</w:t>
      </w:r>
      <w:r>
        <w:rPr>
          <w:i/>
          <w:sz w:val="20"/>
        </w:rPr>
        <w:t xml:space="preserve"> 1</w:t>
      </w:r>
      <w:r w:rsidRPr="00E02DFA">
        <w:rPr>
          <w:sz w:val="20"/>
          <w:szCs w:val="20"/>
        </w:rPr>
        <w:t>).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jc w:val="both"/>
        <w:rPr>
          <w:rFonts w:ascii="Times New Roman" w:hAnsi="Times New Roman" w:cs="Times New Roman"/>
          <w:b/>
        </w:rPr>
      </w:pPr>
      <w:r w:rsidRPr="005D0813">
        <w:rPr>
          <w:rFonts w:ascii="Times New Roman" w:hAnsi="Times New Roman" w:cs="Times New Roman"/>
          <w:b/>
        </w:rPr>
        <w:t>О выборе способа формирования фонда капитального ремонта многоквартирного дома из следующих способов, установленных Жилищным кодексом Российской Феде</w:t>
      </w:r>
      <w:r>
        <w:rPr>
          <w:rFonts w:ascii="Times New Roman" w:hAnsi="Times New Roman" w:cs="Times New Roman"/>
          <w:b/>
        </w:rPr>
        <w:t>рации.</w:t>
      </w:r>
    </w:p>
    <w:p w:rsidR="006D5F55" w:rsidRPr="00211DDB" w:rsidRDefault="006D5F55" w:rsidP="006D5F55">
      <w:pPr>
        <w:pStyle w:val="9"/>
        <w:keepNext w:val="0"/>
        <w:spacing w:line="240" w:lineRule="auto"/>
        <w:jc w:val="both"/>
        <w:rPr>
          <w:b w:val="0"/>
          <w:sz w:val="20"/>
        </w:rPr>
      </w:pPr>
      <w:r w:rsidRPr="00211DDB">
        <w:rPr>
          <w:sz w:val="20"/>
        </w:rPr>
        <w:t>Предложено:</w:t>
      </w:r>
    </w:p>
    <w:p w:rsidR="006D5F55" w:rsidRDefault="006D5F55" w:rsidP="006D5F55">
      <w:pPr>
        <w:pStyle w:val="ConsPlusNonformat"/>
        <w:numPr>
          <w:ilvl w:val="1"/>
          <w:numId w:val="2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</w:rPr>
      </w:pPr>
      <w:r w:rsidRPr="00211DDB">
        <w:rPr>
          <w:rFonts w:ascii="Times New Roman" w:hAnsi="Times New Roman" w:cs="Times New Roman"/>
        </w:rPr>
        <w:t>Формировать фонд капитального ремонта на счете регионального оператора капитального ремонта общего имущества в многоквартирных домах, расположенных на территории города Москвы.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Default="006D5F55" w:rsidP="006D5F55">
      <w:pPr>
        <w:pStyle w:val="ConsPlusNonformat"/>
        <w:numPr>
          <w:ilvl w:val="1"/>
          <w:numId w:val="2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</w:rPr>
      </w:pPr>
      <w:r w:rsidRPr="00211DDB">
        <w:rPr>
          <w:rFonts w:ascii="Times New Roman" w:hAnsi="Times New Roman" w:cs="Times New Roman"/>
        </w:rPr>
        <w:t>Формировать фонд капитального ремонта на специальном счете.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Default="006D5F55" w:rsidP="006D5F55">
      <w:pPr>
        <w:spacing w:before="100"/>
        <w:jc w:val="both"/>
        <w:rPr>
          <w:i/>
          <w:sz w:val="20"/>
          <w:szCs w:val="20"/>
        </w:rPr>
      </w:pPr>
      <w:r w:rsidRPr="00BD7356">
        <w:rPr>
          <w:b/>
          <w:sz w:val="20"/>
          <w:szCs w:val="20"/>
        </w:rPr>
        <w:t>Принято решение:</w:t>
      </w:r>
      <w:r>
        <w:rPr>
          <w:b/>
          <w:sz w:val="20"/>
          <w:szCs w:val="20"/>
        </w:rPr>
        <w:t xml:space="preserve"> </w:t>
      </w:r>
      <w:r w:rsidRPr="00BD7356">
        <w:rPr>
          <w:i/>
          <w:sz w:val="20"/>
          <w:szCs w:val="20"/>
        </w:rPr>
        <w:t>Формировать фонд капитального ремонта на счете регионального оператора капитального ремонта общего имущества в многоквартирных домах, расположенных на территории города Москвы.</w:t>
      </w:r>
    </w:p>
    <w:p w:rsidR="006D5F55" w:rsidRDefault="006D5F55" w:rsidP="006D5F55">
      <w:pPr>
        <w:spacing w:before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ЛИБО</w:t>
      </w:r>
    </w:p>
    <w:p w:rsidR="006D5F55" w:rsidRPr="00BD7356" w:rsidRDefault="006D5F55" w:rsidP="006D5F55">
      <w:pPr>
        <w:spacing w:before="100"/>
        <w:jc w:val="both"/>
        <w:rPr>
          <w:i/>
          <w:sz w:val="20"/>
          <w:szCs w:val="20"/>
        </w:rPr>
      </w:pPr>
      <w:r w:rsidRPr="00BD7356">
        <w:rPr>
          <w:i/>
          <w:sz w:val="20"/>
          <w:szCs w:val="20"/>
        </w:rPr>
        <w:t>Формировать фонд капитального ремонта на специальном счете</w:t>
      </w:r>
      <w:r>
        <w:rPr>
          <w:i/>
          <w:sz w:val="20"/>
          <w:szCs w:val="20"/>
        </w:rPr>
        <w:t>.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размера ежемесячного взноса на капитальный ремонт </w:t>
      </w:r>
      <w:r w:rsidRPr="00BD7356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360354" w:rsidRDefault="006D5F55" w:rsidP="006D5F55">
      <w:pPr>
        <w:pStyle w:val="9"/>
        <w:keepNext w:val="0"/>
        <w:spacing w:line="240" w:lineRule="auto"/>
        <w:jc w:val="both"/>
        <w:rPr>
          <w:b w:val="0"/>
          <w:sz w:val="20"/>
        </w:rPr>
      </w:pPr>
      <w:r w:rsidRPr="00E02DFA">
        <w:rPr>
          <w:sz w:val="20"/>
        </w:rPr>
        <w:t>Предложено:</w:t>
      </w:r>
      <w:r>
        <w:rPr>
          <w:sz w:val="20"/>
        </w:rPr>
        <w:t xml:space="preserve"> </w:t>
      </w:r>
      <w:r w:rsidRPr="00360354">
        <w:rPr>
          <w:b w:val="0"/>
          <w:sz w:val="20"/>
        </w:rPr>
        <w:t>Ежемесячный взнос на капитальный ремонт определить в размере минимального размера взноса на капитальный ремонт, установленного на территории города Москвы.</w:t>
      </w:r>
    </w:p>
    <w:p w:rsidR="006D5F55" w:rsidRPr="00BD7356" w:rsidRDefault="006D5F55" w:rsidP="006D5F55">
      <w:pPr>
        <w:tabs>
          <w:tab w:val="num" w:pos="720"/>
        </w:tabs>
        <w:spacing w:before="100" w:after="100"/>
        <w:jc w:val="both"/>
        <w:rPr>
          <w:sz w:val="20"/>
          <w:szCs w:val="20"/>
        </w:rPr>
      </w:pPr>
      <w:r w:rsidRPr="00BD7356">
        <w:rPr>
          <w:sz w:val="20"/>
          <w:szCs w:val="20"/>
        </w:rPr>
        <w:t>ИЛИ</w:t>
      </w:r>
    </w:p>
    <w:p w:rsidR="006D5F55" w:rsidRPr="00BD7356" w:rsidRDefault="006D5F55" w:rsidP="006D5F55">
      <w:pPr>
        <w:tabs>
          <w:tab w:val="num" w:pos="720"/>
        </w:tabs>
        <w:spacing w:after="100"/>
        <w:jc w:val="both"/>
        <w:rPr>
          <w:sz w:val="20"/>
          <w:szCs w:val="20"/>
        </w:rPr>
      </w:pPr>
      <w:r w:rsidRPr="00BD7356">
        <w:rPr>
          <w:sz w:val="20"/>
          <w:szCs w:val="20"/>
        </w:rPr>
        <w:t xml:space="preserve">Ежемесячный взнос на капитальный ремонт определить в размере </w:t>
      </w:r>
      <w:r w:rsidRPr="000E2543">
        <w:rPr>
          <w:b/>
          <w:sz w:val="20"/>
          <w:szCs w:val="20"/>
        </w:rPr>
        <w:t>15 (ПЯТНАДЦАТЬ)</w:t>
      </w:r>
      <w:r w:rsidRPr="00BD7356">
        <w:rPr>
          <w:sz w:val="20"/>
          <w:szCs w:val="20"/>
        </w:rPr>
        <w:t xml:space="preserve"> рублей за квадратный метр общей площади жилого (нежилого) помещения в многоквартирном доме в месяц </w:t>
      </w:r>
      <w:r w:rsidRPr="00BD7356">
        <w:rPr>
          <w:sz w:val="20"/>
          <w:szCs w:val="20"/>
        </w:rPr>
        <w:lastRenderedPageBreak/>
        <w:t>(указывается размер ежемесячного взноса на капитальный ремонт, превышающий минимальный размер взноса на капитальный ремонт, установленного на территории города Москвы).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360354" w:rsidRDefault="006D5F55" w:rsidP="006D5F55">
      <w:pPr>
        <w:pStyle w:val="9"/>
        <w:keepNext w:val="0"/>
        <w:spacing w:before="100" w:line="240" w:lineRule="auto"/>
        <w:jc w:val="both"/>
        <w:rPr>
          <w:b w:val="0"/>
          <w:i/>
          <w:sz w:val="20"/>
        </w:rPr>
      </w:pPr>
      <w:r w:rsidRPr="00360354">
        <w:rPr>
          <w:sz w:val="20"/>
        </w:rPr>
        <w:t>Принято решение:</w:t>
      </w:r>
      <w:r w:rsidRPr="00360354">
        <w:rPr>
          <w:b w:val="0"/>
          <w:sz w:val="20"/>
        </w:rPr>
        <w:t xml:space="preserve"> </w:t>
      </w:r>
      <w:r w:rsidRPr="00360354">
        <w:rPr>
          <w:b w:val="0"/>
          <w:i/>
          <w:sz w:val="20"/>
        </w:rPr>
        <w:t>Ежемесячный взнос на капитальный ремонт определить в размере минимального размера взноса на капитальный ремонт, установленного на территории города Москвы.</w:t>
      </w:r>
    </w:p>
    <w:p w:rsidR="006D5F55" w:rsidRPr="00BD7356" w:rsidRDefault="006D5F55" w:rsidP="006D5F55">
      <w:pPr>
        <w:tabs>
          <w:tab w:val="num" w:pos="720"/>
        </w:tabs>
        <w:spacing w:before="100" w:after="100"/>
        <w:jc w:val="both"/>
        <w:rPr>
          <w:i/>
          <w:sz w:val="20"/>
          <w:szCs w:val="20"/>
        </w:rPr>
      </w:pPr>
      <w:r w:rsidRPr="00BD7356">
        <w:rPr>
          <w:i/>
          <w:sz w:val="20"/>
          <w:szCs w:val="20"/>
        </w:rPr>
        <w:t>ИЛИ</w:t>
      </w:r>
    </w:p>
    <w:p w:rsidR="006D5F55" w:rsidRPr="00BD7356" w:rsidRDefault="006D5F55" w:rsidP="006D5F55">
      <w:pPr>
        <w:spacing w:before="100"/>
        <w:jc w:val="both"/>
        <w:rPr>
          <w:b/>
        </w:rPr>
      </w:pPr>
      <w:r w:rsidRPr="00BD7356">
        <w:rPr>
          <w:i/>
          <w:sz w:val="20"/>
          <w:szCs w:val="20"/>
        </w:rPr>
        <w:t>Ежемесячный взнос на капитальный ремонт определить в размере</w:t>
      </w:r>
      <w:r>
        <w:rPr>
          <w:i/>
          <w:sz w:val="20"/>
          <w:szCs w:val="20"/>
        </w:rPr>
        <w:t xml:space="preserve"> </w:t>
      </w:r>
      <w:r w:rsidRPr="000E2543">
        <w:rPr>
          <w:b/>
          <w:i/>
          <w:sz w:val="20"/>
          <w:szCs w:val="20"/>
        </w:rPr>
        <w:t>15 ПЯТНАДЦАТЬ</w:t>
      </w:r>
      <w:r>
        <w:rPr>
          <w:i/>
          <w:sz w:val="20"/>
          <w:szCs w:val="20"/>
        </w:rPr>
        <w:t xml:space="preserve"> </w:t>
      </w:r>
      <w:r w:rsidRPr="00BD7356">
        <w:rPr>
          <w:i/>
          <w:sz w:val="20"/>
          <w:szCs w:val="20"/>
        </w:rPr>
        <w:t>рублей за квадратный метр общей площади жилого (нежилого) помещения в многоквартирном доме в месяц (указывается размер ежемесячного взноса на капитальный ремонт, превышающий минимальный размер взноса на капитальный ремонт, установленного на территории города Москвы).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владельца специального счета </w:t>
      </w:r>
      <w:r w:rsidRPr="00BD7356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BD7356" w:rsidRDefault="006D5F55" w:rsidP="006D5F55">
      <w:pPr>
        <w:tabs>
          <w:tab w:val="num" w:pos="720"/>
        </w:tabs>
        <w:jc w:val="both"/>
        <w:rPr>
          <w:sz w:val="20"/>
          <w:szCs w:val="20"/>
        </w:rPr>
      </w:pPr>
      <w:r w:rsidRPr="00360354">
        <w:rPr>
          <w:b/>
          <w:sz w:val="20"/>
        </w:rPr>
        <w:t>Предложено:</w:t>
      </w:r>
      <w:r>
        <w:rPr>
          <w:sz w:val="20"/>
        </w:rPr>
        <w:t xml:space="preserve"> </w:t>
      </w:r>
      <w:r w:rsidRPr="00BD7356">
        <w:rPr>
          <w:sz w:val="20"/>
          <w:szCs w:val="20"/>
        </w:rPr>
        <w:t>Определить владельцем специального сч</w:t>
      </w:r>
      <w:r>
        <w:rPr>
          <w:sz w:val="20"/>
          <w:szCs w:val="20"/>
        </w:rPr>
        <w:t>ета _________________</w:t>
      </w:r>
      <w:r w:rsidRPr="00BD7356">
        <w:rPr>
          <w:sz w:val="20"/>
          <w:szCs w:val="20"/>
        </w:rPr>
        <w:t>______________________________________</w:t>
      </w:r>
    </w:p>
    <w:p w:rsidR="006D5F55" w:rsidRPr="00BD7356" w:rsidRDefault="006D5F55" w:rsidP="006D5F55">
      <w:pPr>
        <w:tabs>
          <w:tab w:val="num" w:pos="720"/>
        </w:tabs>
        <w:jc w:val="center"/>
        <w:rPr>
          <w:sz w:val="16"/>
          <w:szCs w:val="16"/>
        </w:rPr>
      </w:pPr>
      <w:r w:rsidRPr="00BD7356">
        <w:rPr>
          <w:sz w:val="16"/>
          <w:szCs w:val="16"/>
        </w:rPr>
        <w:tab/>
      </w:r>
      <w:r w:rsidRPr="00BD7356">
        <w:rPr>
          <w:sz w:val="16"/>
          <w:szCs w:val="16"/>
        </w:rPr>
        <w:tab/>
      </w:r>
      <w:r w:rsidRPr="00BD7356">
        <w:rPr>
          <w:sz w:val="16"/>
          <w:szCs w:val="16"/>
        </w:rPr>
        <w:tab/>
      </w:r>
      <w:r w:rsidRPr="00BD7356">
        <w:rPr>
          <w:sz w:val="16"/>
          <w:szCs w:val="16"/>
        </w:rPr>
        <w:tab/>
      </w:r>
      <w:r w:rsidRPr="00BD735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D7356">
        <w:rPr>
          <w:sz w:val="16"/>
          <w:szCs w:val="16"/>
        </w:rPr>
        <w:t>(полное наименование владельца специального счета)</w:t>
      </w:r>
    </w:p>
    <w:p w:rsidR="006D5F55" w:rsidRPr="00BD7356" w:rsidRDefault="006D5F55" w:rsidP="006D5F55">
      <w:pPr>
        <w:tabs>
          <w:tab w:val="num" w:pos="720"/>
        </w:tabs>
        <w:spacing w:after="100"/>
        <w:jc w:val="both"/>
        <w:rPr>
          <w:sz w:val="20"/>
          <w:szCs w:val="20"/>
        </w:rPr>
      </w:pPr>
      <w:r w:rsidRPr="00BD7356">
        <w:rPr>
          <w:sz w:val="20"/>
          <w:szCs w:val="20"/>
        </w:rPr>
        <w:t>и уполномочить его на открытие специального счета в кредитной организации.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Default="006D5F55" w:rsidP="006D5F55">
      <w:pPr>
        <w:tabs>
          <w:tab w:val="num" w:pos="720"/>
        </w:tabs>
        <w:jc w:val="both"/>
        <w:rPr>
          <w:i/>
          <w:sz w:val="20"/>
          <w:szCs w:val="20"/>
        </w:rPr>
      </w:pPr>
      <w:r w:rsidRPr="00BD7356">
        <w:rPr>
          <w:b/>
          <w:sz w:val="20"/>
        </w:rPr>
        <w:t>Принято решение:</w:t>
      </w:r>
      <w:r>
        <w:rPr>
          <w:sz w:val="20"/>
        </w:rPr>
        <w:t xml:space="preserve"> </w:t>
      </w:r>
      <w:r>
        <w:rPr>
          <w:i/>
          <w:sz w:val="20"/>
          <w:szCs w:val="20"/>
        </w:rPr>
        <w:t>Определить владельцем специального счета __________________________________________________</w:t>
      </w:r>
    </w:p>
    <w:p w:rsidR="006D5F55" w:rsidRPr="00016069" w:rsidRDefault="006D5F55" w:rsidP="006D5F55">
      <w:pPr>
        <w:tabs>
          <w:tab w:val="num" w:pos="720"/>
        </w:tabs>
        <w:jc w:val="center"/>
        <w:rPr>
          <w:i/>
          <w:sz w:val="16"/>
          <w:szCs w:val="16"/>
        </w:rPr>
      </w:pP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>(полное наименование владельца специального счета)</w:t>
      </w:r>
    </w:p>
    <w:p w:rsidR="006D5F55" w:rsidRPr="0007320E" w:rsidRDefault="006D5F55" w:rsidP="006D5F55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 уполномочить его на открытие специального счета в кредитной организации.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кредитной организации для открытия специального счета </w:t>
      </w:r>
      <w:r w:rsidRPr="00944F84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AD4A41" w:rsidRDefault="006D5F55" w:rsidP="006D5F55">
      <w:pPr>
        <w:tabs>
          <w:tab w:val="num" w:pos="720"/>
        </w:tabs>
        <w:jc w:val="both"/>
        <w:rPr>
          <w:sz w:val="20"/>
          <w:szCs w:val="20"/>
        </w:rPr>
      </w:pPr>
      <w:r w:rsidRPr="00360354">
        <w:rPr>
          <w:b/>
          <w:sz w:val="20"/>
        </w:rPr>
        <w:t>Предложено:</w:t>
      </w:r>
      <w:r>
        <w:rPr>
          <w:sz w:val="20"/>
        </w:rPr>
        <w:t xml:space="preserve"> </w:t>
      </w:r>
      <w:r w:rsidRPr="00AD4A41">
        <w:rPr>
          <w:sz w:val="20"/>
          <w:szCs w:val="20"/>
        </w:rPr>
        <w:t>Определить ______________________________ кредитной организацией для открытия специального счета.</w:t>
      </w:r>
    </w:p>
    <w:p w:rsidR="006D5F55" w:rsidRPr="00016069" w:rsidRDefault="006D5F55" w:rsidP="006D5F5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</w:t>
      </w:r>
      <w:r w:rsidRPr="00016069">
        <w:rPr>
          <w:i/>
          <w:sz w:val="16"/>
          <w:szCs w:val="16"/>
        </w:rPr>
        <w:t>полное наименование кредитной организации</w:t>
      </w:r>
      <w:r>
        <w:rPr>
          <w:i/>
          <w:sz w:val="16"/>
          <w:szCs w:val="16"/>
        </w:rPr>
        <w:t>)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Default="006D5F55" w:rsidP="006D5F55">
      <w:pPr>
        <w:tabs>
          <w:tab w:val="num" w:pos="720"/>
        </w:tabs>
        <w:jc w:val="both"/>
        <w:rPr>
          <w:i/>
          <w:sz w:val="20"/>
          <w:szCs w:val="20"/>
        </w:rPr>
      </w:pPr>
      <w:r w:rsidRPr="00AD4A41">
        <w:rPr>
          <w:b/>
          <w:sz w:val="20"/>
        </w:rPr>
        <w:lastRenderedPageBreak/>
        <w:t>Принято решение:</w:t>
      </w:r>
      <w:r>
        <w:rPr>
          <w:sz w:val="20"/>
        </w:rPr>
        <w:t xml:space="preserve"> </w:t>
      </w:r>
      <w:r>
        <w:rPr>
          <w:i/>
          <w:sz w:val="20"/>
          <w:szCs w:val="20"/>
        </w:rPr>
        <w:t>Определить _________________________ кредитной организацией для открытия специального счета.</w:t>
      </w:r>
    </w:p>
    <w:p w:rsidR="006D5F55" w:rsidRPr="00016069" w:rsidRDefault="006D5F55" w:rsidP="006D5F5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(</w:t>
      </w:r>
      <w:r w:rsidRPr="00016069">
        <w:rPr>
          <w:i/>
          <w:sz w:val="16"/>
          <w:szCs w:val="16"/>
        </w:rPr>
        <w:t>полное наименование кредитной организации</w:t>
      </w:r>
      <w:r>
        <w:rPr>
          <w:i/>
          <w:sz w:val="16"/>
          <w:szCs w:val="16"/>
        </w:rPr>
        <w:t>)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источника финансирования содержания и обслуживания специального счета </w:t>
      </w:r>
      <w:r w:rsidRPr="009B66B8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360354" w:rsidRDefault="006D5F55" w:rsidP="006D5F55">
      <w:pPr>
        <w:tabs>
          <w:tab w:val="num" w:pos="720"/>
        </w:tabs>
        <w:spacing w:after="100"/>
        <w:jc w:val="both"/>
        <w:rPr>
          <w:sz w:val="20"/>
          <w:szCs w:val="20"/>
        </w:rPr>
      </w:pPr>
      <w:r w:rsidRPr="00360354">
        <w:rPr>
          <w:b/>
          <w:sz w:val="20"/>
        </w:rPr>
        <w:t>Предложено:</w:t>
      </w:r>
      <w:r>
        <w:rPr>
          <w:sz w:val="20"/>
        </w:rPr>
        <w:t xml:space="preserve"> </w:t>
      </w:r>
      <w:r w:rsidRPr="00672950">
        <w:rPr>
          <w:sz w:val="20"/>
          <w:szCs w:val="20"/>
        </w:rPr>
        <w:t>Определить, что финансирование содержания и обслуживания специального счета будет осуществлять</w:t>
      </w:r>
      <w:r>
        <w:rPr>
          <w:sz w:val="20"/>
          <w:szCs w:val="20"/>
        </w:rPr>
        <w:t>ся за счет _________________</w:t>
      </w:r>
      <w:r w:rsidRPr="00672950">
        <w:rPr>
          <w:sz w:val="20"/>
          <w:szCs w:val="20"/>
        </w:rPr>
        <w:t>____________________________________________________________________________________.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07320E" w:rsidRDefault="006D5F55" w:rsidP="006D5F55">
      <w:pPr>
        <w:pStyle w:val="9"/>
        <w:keepNext w:val="0"/>
        <w:spacing w:before="100" w:line="240" w:lineRule="auto"/>
        <w:jc w:val="both"/>
        <w:rPr>
          <w:i/>
          <w:sz w:val="20"/>
        </w:rPr>
      </w:pPr>
      <w:r w:rsidRPr="00360354">
        <w:rPr>
          <w:sz w:val="20"/>
        </w:rPr>
        <w:t>Принято решение:</w:t>
      </w:r>
      <w:r>
        <w:rPr>
          <w:sz w:val="20"/>
        </w:rPr>
        <w:t xml:space="preserve"> </w:t>
      </w:r>
      <w:r w:rsidRPr="00672950">
        <w:rPr>
          <w:b w:val="0"/>
          <w:i/>
          <w:sz w:val="20"/>
        </w:rPr>
        <w:t>Определить, что финансирование содержания и обслуживания специального счета будет осуществляться за счет _________________________________________________________________</w:t>
      </w:r>
      <w:r>
        <w:rPr>
          <w:b w:val="0"/>
          <w:i/>
          <w:sz w:val="20"/>
        </w:rPr>
        <w:t>__________</w:t>
      </w:r>
      <w:r w:rsidRPr="00672950">
        <w:rPr>
          <w:b w:val="0"/>
          <w:i/>
          <w:sz w:val="20"/>
        </w:rPr>
        <w:t>________.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перечня услуг и (или) работ по капитальному ремонту общего имущества в многоквартирном доме </w:t>
      </w:r>
      <w:r w:rsidRPr="009B66B8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360354" w:rsidRDefault="006D5F55" w:rsidP="006D5F55">
      <w:pPr>
        <w:tabs>
          <w:tab w:val="num" w:pos="720"/>
        </w:tabs>
        <w:spacing w:after="100"/>
        <w:jc w:val="both"/>
        <w:rPr>
          <w:sz w:val="20"/>
          <w:szCs w:val="20"/>
        </w:rPr>
      </w:pPr>
      <w:r w:rsidRPr="00360354">
        <w:rPr>
          <w:b/>
          <w:sz w:val="20"/>
        </w:rPr>
        <w:t>Предложено:</w:t>
      </w:r>
      <w:r>
        <w:rPr>
          <w:sz w:val="20"/>
        </w:rPr>
        <w:t xml:space="preserve"> </w:t>
      </w:r>
      <w:r w:rsidRPr="009B66B8">
        <w:rPr>
          <w:sz w:val="20"/>
          <w:szCs w:val="20"/>
        </w:rPr>
        <w:t>Перечень услуг и (или) работ по капитальному ремонту общего имущества в</w:t>
      </w:r>
      <w:r w:rsidRPr="00360354">
        <w:rPr>
          <w:sz w:val="20"/>
          <w:szCs w:val="20"/>
        </w:rPr>
        <w:t xml:space="preserve"> многоквартирном доме определить в соответствии с региональной программой капитального ремонта.</w:t>
      </w:r>
    </w:p>
    <w:p w:rsidR="006D5F55" w:rsidRPr="00360354" w:rsidRDefault="006D5F55" w:rsidP="006D5F55">
      <w:pPr>
        <w:tabs>
          <w:tab w:val="num" w:pos="720"/>
        </w:tabs>
        <w:spacing w:after="100"/>
        <w:jc w:val="both"/>
        <w:rPr>
          <w:sz w:val="20"/>
          <w:szCs w:val="20"/>
        </w:rPr>
      </w:pPr>
      <w:r w:rsidRPr="00360354">
        <w:rPr>
          <w:sz w:val="20"/>
          <w:szCs w:val="20"/>
        </w:rPr>
        <w:t>ИЛИ</w:t>
      </w:r>
    </w:p>
    <w:p w:rsidR="006D5F55" w:rsidRPr="00360354" w:rsidRDefault="006D5F55" w:rsidP="006D5F55">
      <w:pPr>
        <w:pStyle w:val="9"/>
        <w:keepNext w:val="0"/>
        <w:spacing w:after="100" w:line="240" w:lineRule="auto"/>
        <w:jc w:val="both"/>
        <w:rPr>
          <w:b w:val="0"/>
          <w:sz w:val="20"/>
        </w:rPr>
      </w:pPr>
      <w:r w:rsidRPr="009B66B8">
        <w:rPr>
          <w:b w:val="0"/>
          <w:sz w:val="20"/>
        </w:rPr>
        <w:t>Перечень услуг и (или) работ по капитальному ремонту общего имущества в многоквартирном доме определить в</w:t>
      </w:r>
      <w:r w:rsidRPr="00360354">
        <w:rPr>
          <w:b w:val="0"/>
          <w:sz w:val="20"/>
        </w:rPr>
        <w:t xml:space="preserve"> соответствии с приложением № 1 к протоколу общего собрания.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360354" w:rsidRDefault="006D5F55" w:rsidP="006D5F55">
      <w:pPr>
        <w:pStyle w:val="9"/>
        <w:keepNext w:val="0"/>
        <w:spacing w:before="100" w:line="240" w:lineRule="auto"/>
        <w:jc w:val="both"/>
        <w:rPr>
          <w:b w:val="0"/>
          <w:i/>
          <w:sz w:val="20"/>
        </w:rPr>
      </w:pPr>
      <w:r w:rsidRPr="00360354">
        <w:rPr>
          <w:sz w:val="20"/>
        </w:rPr>
        <w:t>Принято решение:</w:t>
      </w:r>
      <w:r>
        <w:rPr>
          <w:sz w:val="20"/>
        </w:rPr>
        <w:t xml:space="preserve"> </w:t>
      </w:r>
      <w:r w:rsidRPr="00360354">
        <w:rPr>
          <w:b w:val="0"/>
          <w:i/>
          <w:sz w:val="20"/>
        </w:rPr>
        <w:t>Перечень услуг и (или) работ</w:t>
      </w:r>
      <w:r>
        <w:rPr>
          <w:b w:val="0"/>
          <w:i/>
          <w:sz w:val="20"/>
        </w:rPr>
        <w:t xml:space="preserve"> по</w:t>
      </w:r>
      <w:r w:rsidRPr="00360354">
        <w:rPr>
          <w:b w:val="0"/>
          <w:i/>
          <w:sz w:val="20"/>
        </w:rPr>
        <w:t xml:space="preserve"> капитально</w:t>
      </w:r>
      <w:r>
        <w:rPr>
          <w:b w:val="0"/>
          <w:i/>
          <w:sz w:val="20"/>
        </w:rPr>
        <w:t>му</w:t>
      </w:r>
      <w:r w:rsidRPr="00360354">
        <w:rPr>
          <w:b w:val="0"/>
          <w:i/>
          <w:sz w:val="20"/>
        </w:rPr>
        <w:t xml:space="preserve"> ремонт</w:t>
      </w:r>
      <w:r>
        <w:rPr>
          <w:b w:val="0"/>
          <w:i/>
          <w:sz w:val="20"/>
        </w:rPr>
        <w:t>у</w:t>
      </w:r>
      <w:r w:rsidRPr="00360354">
        <w:rPr>
          <w:b w:val="0"/>
          <w:i/>
          <w:sz w:val="20"/>
        </w:rPr>
        <w:t xml:space="preserve"> общего имущества в многоквартирном доме определить в соответствии с региональной программой капитального ремонта.</w:t>
      </w:r>
    </w:p>
    <w:p w:rsidR="006D5F55" w:rsidRPr="00360354" w:rsidRDefault="006D5F55" w:rsidP="006D5F55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360354">
        <w:rPr>
          <w:i/>
          <w:sz w:val="20"/>
          <w:szCs w:val="20"/>
        </w:rPr>
        <w:t>ИЛИ</w:t>
      </w:r>
    </w:p>
    <w:p w:rsidR="006D5F55" w:rsidRPr="009B66B8" w:rsidRDefault="006D5F55" w:rsidP="006D5F55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9B66B8">
        <w:rPr>
          <w:i/>
          <w:sz w:val="20"/>
        </w:rPr>
        <w:t xml:space="preserve">Перечень услуг и (или) работ по капитальному ремонту </w:t>
      </w:r>
      <w:r w:rsidRPr="009B66B8">
        <w:rPr>
          <w:i/>
          <w:sz w:val="20"/>
          <w:szCs w:val="20"/>
        </w:rPr>
        <w:t>общего имущества в многоквартирном доме определить в соответствии с приложением № 1 к протоколу общего собрания.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сроков проведения капитального ремонта общего имущества в многоквартирном доме </w:t>
      </w:r>
      <w:r w:rsidRPr="00ED650E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360354" w:rsidRDefault="006D5F55" w:rsidP="006D5F55">
      <w:pPr>
        <w:tabs>
          <w:tab w:val="num" w:pos="720"/>
        </w:tabs>
        <w:spacing w:after="100"/>
        <w:jc w:val="both"/>
        <w:rPr>
          <w:sz w:val="20"/>
          <w:szCs w:val="20"/>
        </w:rPr>
      </w:pPr>
      <w:r w:rsidRPr="00360354">
        <w:rPr>
          <w:b/>
          <w:sz w:val="20"/>
        </w:rPr>
        <w:t>Предложено:</w:t>
      </w:r>
      <w:r>
        <w:rPr>
          <w:sz w:val="20"/>
        </w:rPr>
        <w:t xml:space="preserve"> </w:t>
      </w:r>
      <w:r w:rsidRPr="00ED650E">
        <w:rPr>
          <w:sz w:val="20"/>
          <w:szCs w:val="20"/>
        </w:rPr>
        <w:t>Сроки проведения капитального ремонта</w:t>
      </w:r>
      <w:r w:rsidRPr="009B66B8">
        <w:rPr>
          <w:sz w:val="20"/>
          <w:szCs w:val="20"/>
        </w:rPr>
        <w:t xml:space="preserve"> общего имущества в</w:t>
      </w:r>
      <w:r w:rsidRPr="00360354">
        <w:rPr>
          <w:sz w:val="20"/>
          <w:szCs w:val="20"/>
        </w:rPr>
        <w:t xml:space="preserve"> многоквартирном доме определить в соответствии с региональной программой капитального ремонта.</w:t>
      </w:r>
    </w:p>
    <w:p w:rsidR="006D5F55" w:rsidRPr="00360354" w:rsidRDefault="006D5F55" w:rsidP="006D5F55">
      <w:pPr>
        <w:tabs>
          <w:tab w:val="num" w:pos="720"/>
        </w:tabs>
        <w:spacing w:after="100"/>
        <w:jc w:val="both"/>
        <w:rPr>
          <w:sz w:val="20"/>
          <w:szCs w:val="20"/>
        </w:rPr>
      </w:pPr>
      <w:r w:rsidRPr="00360354">
        <w:rPr>
          <w:sz w:val="20"/>
          <w:szCs w:val="20"/>
        </w:rPr>
        <w:t>ИЛИ</w:t>
      </w:r>
    </w:p>
    <w:p w:rsidR="006D5F55" w:rsidRPr="00360354" w:rsidRDefault="006D5F55" w:rsidP="006D5F55">
      <w:pPr>
        <w:pStyle w:val="9"/>
        <w:keepNext w:val="0"/>
        <w:spacing w:after="100" w:line="240" w:lineRule="auto"/>
        <w:jc w:val="both"/>
        <w:rPr>
          <w:b w:val="0"/>
          <w:sz w:val="20"/>
        </w:rPr>
      </w:pPr>
      <w:r w:rsidRPr="00ED650E">
        <w:rPr>
          <w:b w:val="0"/>
          <w:sz w:val="20"/>
        </w:rPr>
        <w:lastRenderedPageBreak/>
        <w:t>Сроки проведения капитального ремонта общего имущества в многоквартирном доме определить в соответствии с</w:t>
      </w:r>
      <w:r w:rsidRPr="00360354">
        <w:rPr>
          <w:b w:val="0"/>
          <w:sz w:val="20"/>
        </w:rPr>
        <w:t xml:space="preserve"> приложением № 1 к протоколу общего собрания.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360354" w:rsidRDefault="006D5F55" w:rsidP="006D5F55">
      <w:pPr>
        <w:pStyle w:val="9"/>
        <w:keepNext w:val="0"/>
        <w:spacing w:before="100" w:line="240" w:lineRule="auto"/>
        <w:jc w:val="both"/>
        <w:rPr>
          <w:b w:val="0"/>
          <w:i/>
          <w:sz w:val="20"/>
        </w:rPr>
      </w:pPr>
      <w:r w:rsidRPr="00360354">
        <w:rPr>
          <w:sz w:val="20"/>
        </w:rPr>
        <w:t>Принято решение:</w:t>
      </w:r>
      <w:r>
        <w:rPr>
          <w:sz w:val="20"/>
        </w:rPr>
        <w:t xml:space="preserve"> </w:t>
      </w:r>
      <w:r w:rsidRPr="00ED650E">
        <w:rPr>
          <w:b w:val="0"/>
          <w:i/>
          <w:sz w:val="20"/>
        </w:rPr>
        <w:t>Сроки проведения капитального ремонта</w:t>
      </w:r>
      <w:r w:rsidRPr="00ED650E">
        <w:rPr>
          <w:b w:val="0"/>
          <w:sz w:val="20"/>
        </w:rPr>
        <w:t xml:space="preserve"> </w:t>
      </w:r>
      <w:r w:rsidRPr="00360354">
        <w:rPr>
          <w:b w:val="0"/>
          <w:i/>
          <w:sz w:val="20"/>
        </w:rPr>
        <w:t>общего имущества в многоквартирном доме определить в соответствии с региональной программой капитального ремонта.</w:t>
      </w:r>
    </w:p>
    <w:p w:rsidR="006D5F55" w:rsidRPr="00360354" w:rsidRDefault="006D5F55" w:rsidP="006D5F55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360354">
        <w:rPr>
          <w:i/>
          <w:sz w:val="20"/>
          <w:szCs w:val="20"/>
        </w:rPr>
        <w:t>ИЛИ</w:t>
      </w:r>
    </w:p>
    <w:p w:rsidR="006D5F55" w:rsidRPr="009B66B8" w:rsidRDefault="006D5F55" w:rsidP="006D5F55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ED650E">
        <w:rPr>
          <w:i/>
          <w:sz w:val="20"/>
          <w:szCs w:val="20"/>
        </w:rPr>
        <w:t>Сроки проведения капитального ремонта общего имущества в многоквартирном доме определить в соответствии с</w:t>
      </w:r>
      <w:r w:rsidRPr="009B66B8">
        <w:rPr>
          <w:i/>
          <w:sz w:val="20"/>
          <w:szCs w:val="20"/>
        </w:rPr>
        <w:t xml:space="preserve"> приложением № 1 к протоколу общего собрания.</w:t>
      </w:r>
    </w:p>
    <w:p w:rsidR="006D5F55" w:rsidRPr="00A808B2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избрании лиц, уполномоченн</w:t>
      </w:r>
      <w:r>
        <w:rPr>
          <w:rFonts w:ascii="Times New Roman" w:hAnsi="Times New Roman" w:cs="Times New Roman"/>
          <w:b/>
        </w:rPr>
        <w:t>ых</w:t>
      </w:r>
      <w:r w:rsidRPr="00A808B2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владельцем специального счета по вопросам проведения капитального ремонта </w:t>
      </w:r>
      <w:r w:rsidRPr="00ED650E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808B2">
        <w:rPr>
          <w:rFonts w:ascii="Times New Roman" w:hAnsi="Times New Roman" w:cs="Times New Roman"/>
          <w:b/>
        </w:rPr>
        <w:t>.</w:t>
      </w:r>
    </w:p>
    <w:p w:rsidR="006D5F55" w:rsidRPr="00ED650E" w:rsidRDefault="006D5F55" w:rsidP="006D5F55">
      <w:pPr>
        <w:tabs>
          <w:tab w:val="num" w:pos="720"/>
        </w:tabs>
        <w:jc w:val="both"/>
        <w:rPr>
          <w:i/>
          <w:sz w:val="20"/>
          <w:szCs w:val="20"/>
        </w:rPr>
      </w:pPr>
      <w:r w:rsidRPr="00ED650E">
        <w:rPr>
          <w:b/>
          <w:sz w:val="20"/>
        </w:rPr>
        <w:t>Предложено:</w:t>
      </w:r>
      <w:r w:rsidRPr="00ED650E">
        <w:rPr>
          <w:sz w:val="20"/>
        </w:rPr>
        <w:t xml:space="preserve"> </w:t>
      </w:r>
      <w:r w:rsidRPr="00ED650E">
        <w:rPr>
          <w:sz w:val="20"/>
          <w:szCs w:val="20"/>
        </w:rPr>
        <w:t>Избрать лиц</w:t>
      </w:r>
      <w:r>
        <w:rPr>
          <w:sz w:val="20"/>
          <w:szCs w:val="20"/>
        </w:rPr>
        <w:t>о</w:t>
      </w:r>
      <w:r w:rsidRPr="00ED650E">
        <w:rPr>
          <w:sz w:val="20"/>
          <w:szCs w:val="20"/>
        </w:rPr>
        <w:t>м, уполномоченным представлять интересы собственников при взаимодействии с владельцем специального счета по вопросам проведения капитального ремонта, в том числе передать владельцу специального счета протокол общего собрания о выборе способа формирования фонда капитального ремонта на специальном счете, собственника квартиры/помещения №</w:t>
      </w:r>
      <w:r w:rsidRPr="00ED650E">
        <w:rPr>
          <w:i/>
          <w:sz w:val="20"/>
          <w:szCs w:val="20"/>
        </w:rPr>
        <w:t xml:space="preserve"> _____ ___</w:t>
      </w:r>
      <w:r>
        <w:rPr>
          <w:i/>
          <w:sz w:val="20"/>
          <w:szCs w:val="20"/>
        </w:rPr>
        <w:t>_________</w:t>
      </w:r>
      <w:r w:rsidRPr="00ED650E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_____________________</w:t>
      </w:r>
    </w:p>
    <w:p w:rsidR="006D5F55" w:rsidRDefault="006D5F55" w:rsidP="006D5F55">
      <w:pPr>
        <w:pStyle w:val="ListParagraph"/>
        <w:tabs>
          <w:tab w:val="num" w:pos="720"/>
        </w:tabs>
        <w:spacing w:after="100"/>
        <w:jc w:val="both"/>
        <w:rPr>
          <w:i/>
          <w:sz w:val="16"/>
          <w:szCs w:val="16"/>
        </w:rPr>
      </w:pP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ED650E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Pr="008A5C4E" w:rsidRDefault="006D5F55" w:rsidP="006D5F55">
      <w:pPr>
        <w:tabs>
          <w:tab w:val="num" w:pos="720"/>
        </w:tabs>
        <w:jc w:val="both"/>
        <w:rPr>
          <w:sz w:val="20"/>
          <w:szCs w:val="20"/>
        </w:rPr>
      </w:pPr>
      <w:r w:rsidRPr="008A5C4E">
        <w:rPr>
          <w:sz w:val="20"/>
          <w:szCs w:val="20"/>
        </w:rPr>
        <w:t>или собственника квартиры/помещения № _____ _____________________________________________________________</w:t>
      </w:r>
      <w:r>
        <w:rPr>
          <w:sz w:val="20"/>
          <w:szCs w:val="20"/>
        </w:rPr>
        <w:t>__,</w:t>
      </w:r>
    </w:p>
    <w:p w:rsidR="006D5F55" w:rsidRDefault="006D5F55" w:rsidP="006D5F5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Pr="008A5C4E" w:rsidRDefault="006D5F55" w:rsidP="006D5F55">
      <w:pPr>
        <w:tabs>
          <w:tab w:val="num" w:pos="720"/>
        </w:tabs>
        <w:jc w:val="both"/>
        <w:rPr>
          <w:sz w:val="20"/>
          <w:szCs w:val="20"/>
        </w:rPr>
      </w:pPr>
      <w:r w:rsidRPr="008A5C4E">
        <w:rPr>
          <w:sz w:val="20"/>
          <w:szCs w:val="20"/>
        </w:rPr>
        <w:t>или собственника квартиры/помещения № _____ ______________________________</w:t>
      </w:r>
      <w:r>
        <w:rPr>
          <w:sz w:val="20"/>
          <w:szCs w:val="20"/>
        </w:rPr>
        <w:t>__</w:t>
      </w:r>
      <w:r w:rsidRPr="008A5C4E">
        <w:rPr>
          <w:sz w:val="20"/>
          <w:szCs w:val="20"/>
        </w:rPr>
        <w:t>_______________________________.</w:t>
      </w:r>
    </w:p>
    <w:p w:rsidR="006D5F55" w:rsidRDefault="006D5F55" w:rsidP="006D5F5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ED650E" w:rsidRDefault="006D5F55" w:rsidP="006D5F55">
      <w:pPr>
        <w:tabs>
          <w:tab w:val="num" w:pos="720"/>
        </w:tabs>
        <w:jc w:val="both"/>
        <w:rPr>
          <w:i/>
          <w:sz w:val="20"/>
          <w:szCs w:val="20"/>
        </w:rPr>
      </w:pPr>
      <w:r w:rsidRPr="00ED650E">
        <w:rPr>
          <w:b/>
          <w:sz w:val="20"/>
        </w:rPr>
        <w:t>Принято решение:</w:t>
      </w:r>
      <w:r>
        <w:rPr>
          <w:sz w:val="20"/>
        </w:rPr>
        <w:t xml:space="preserve"> </w:t>
      </w:r>
      <w:r>
        <w:rPr>
          <w:i/>
          <w:sz w:val="20"/>
          <w:szCs w:val="20"/>
        </w:rPr>
        <w:t>Избрать лицо</w:t>
      </w:r>
      <w:r w:rsidRPr="008A5C4E">
        <w:rPr>
          <w:i/>
          <w:sz w:val="20"/>
          <w:szCs w:val="20"/>
        </w:rPr>
        <w:t>м, уполномоченным представлять интересы собственников при взаимодействии с владельцем специального счета по вопросам проведения капитального ремонта, в том числе передать владельцу специального счета протокол общего собрания о выборе способа формирования фонда капитального ремонта на специальном счете, собственника квартиры/помещения №</w:t>
      </w:r>
      <w:r w:rsidRPr="00ED650E">
        <w:rPr>
          <w:i/>
          <w:sz w:val="20"/>
          <w:szCs w:val="20"/>
        </w:rPr>
        <w:t xml:space="preserve"> _____ ___</w:t>
      </w:r>
      <w:r>
        <w:rPr>
          <w:i/>
          <w:sz w:val="20"/>
          <w:szCs w:val="20"/>
        </w:rPr>
        <w:t>_________</w:t>
      </w:r>
      <w:r w:rsidRPr="00ED650E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____________</w:t>
      </w:r>
      <w:r w:rsidRPr="00ED650E">
        <w:rPr>
          <w:i/>
          <w:sz w:val="20"/>
          <w:szCs w:val="20"/>
        </w:rPr>
        <w:t>_________</w:t>
      </w:r>
    </w:p>
    <w:p w:rsidR="006D5F55" w:rsidRDefault="006D5F55" w:rsidP="006D5F55">
      <w:pPr>
        <w:pStyle w:val="ListParagraph"/>
        <w:tabs>
          <w:tab w:val="num" w:pos="720"/>
        </w:tabs>
        <w:spacing w:after="100"/>
        <w:jc w:val="both"/>
        <w:rPr>
          <w:i/>
          <w:sz w:val="16"/>
          <w:szCs w:val="16"/>
        </w:rPr>
      </w:pP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ED650E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Default="006D5F55" w:rsidP="006D5F55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>№ _____ ______________________________________________________________,</w:t>
      </w:r>
    </w:p>
    <w:p w:rsidR="006D5F55" w:rsidRDefault="006D5F55" w:rsidP="006D5F5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Default="006D5F55" w:rsidP="006D5F55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 xml:space="preserve">№ _____ </w:t>
      </w:r>
      <w:r w:rsidRPr="00D716D6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___________________________________________________________.</w:t>
      </w:r>
    </w:p>
    <w:p w:rsidR="006D5F55" w:rsidRDefault="006D5F55" w:rsidP="006D5F5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 избрании лиц</w:t>
      </w:r>
      <w:r w:rsidRPr="003F21F4">
        <w:rPr>
          <w:rFonts w:ascii="Times New Roman" w:hAnsi="Times New Roman" w:cs="Times New Roman"/>
          <w:b/>
        </w:rPr>
        <w:t>, уполномоченн</w:t>
      </w:r>
      <w:r>
        <w:rPr>
          <w:rFonts w:ascii="Times New Roman" w:hAnsi="Times New Roman" w:cs="Times New Roman"/>
          <w:b/>
        </w:rPr>
        <w:t>ых</w:t>
      </w:r>
      <w:r w:rsidRPr="003F21F4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региональным оператором по вопросам проведения капитального ремонта.</w:t>
      </w:r>
    </w:p>
    <w:p w:rsidR="006D5F55" w:rsidRPr="00ED650E" w:rsidRDefault="006D5F55" w:rsidP="006D5F55">
      <w:pPr>
        <w:pStyle w:val="9"/>
        <w:keepNext w:val="0"/>
        <w:spacing w:line="240" w:lineRule="auto"/>
        <w:jc w:val="both"/>
        <w:rPr>
          <w:b w:val="0"/>
          <w:sz w:val="20"/>
        </w:rPr>
      </w:pPr>
      <w:r w:rsidRPr="00E02DFA">
        <w:rPr>
          <w:sz w:val="20"/>
        </w:rPr>
        <w:t xml:space="preserve">Предложено: </w:t>
      </w:r>
      <w:r>
        <w:rPr>
          <w:b w:val="0"/>
          <w:sz w:val="20"/>
        </w:rPr>
        <w:t>Избрать лицо</w:t>
      </w:r>
      <w:r w:rsidRPr="00E02DFA">
        <w:rPr>
          <w:b w:val="0"/>
          <w:sz w:val="20"/>
        </w:rPr>
        <w:t>м, уполномоченным представлять интересы собственников при взаимодействии с региональным оператором по вопросам проведения капитального ремонта, в том числе передать региональному оператору протокол общего собрания о выборе способа формирования фонда капитального ремонта</w:t>
      </w:r>
      <w:r>
        <w:rPr>
          <w:rStyle w:val="FootnoteReference"/>
          <w:b w:val="0"/>
          <w:sz w:val="20"/>
        </w:rPr>
        <w:footnoteReference w:id="1"/>
      </w:r>
      <w:r>
        <w:rPr>
          <w:b w:val="0"/>
          <w:sz w:val="20"/>
        </w:rPr>
        <w:t>,</w:t>
      </w:r>
      <w:r w:rsidRPr="00ED650E">
        <w:rPr>
          <w:b w:val="0"/>
          <w:sz w:val="20"/>
        </w:rPr>
        <w:t xml:space="preserve"> собственника квартиры/помещения №</w:t>
      </w:r>
      <w:r w:rsidRPr="00ED650E">
        <w:rPr>
          <w:b w:val="0"/>
          <w:i/>
          <w:sz w:val="20"/>
        </w:rPr>
        <w:t xml:space="preserve"> _____</w:t>
      </w:r>
      <w:r w:rsidRPr="00ED650E">
        <w:rPr>
          <w:i/>
          <w:sz w:val="20"/>
        </w:rPr>
        <w:t xml:space="preserve"> ___</w:t>
      </w:r>
      <w:r>
        <w:rPr>
          <w:i/>
          <w:sz w:val="20"/>
        </w:rPr>
        <w:t>________________________________________</w:t>
      </w:r>
      <w:r w:rsidRPr="00ED650E">
        <w:rPr>
          <w:i/>
          <w:sz w:val="20"/>
        </w:rPr>
        <w:t>___________________________________</w:t>
      </w:r>
      <w:r>
        <w:rPr>
          <w:i/>
          <w:sz w:val="20"/>
        </w:rPr>
        <w:t>_</w:t>
      </w:r>
    </w:p>
    <w:p w:rsidR="006D5F55" w:rsidRDefault="006D5F55" w:rsidP="006D5F55">
      <w:pPr>
        <w:pStyle w:val="ListParagraph"/>
        <w:tabs>
          <w:tab w:val="num" w:pos="720"/>
        </w:tabs>
        <w:spacing w:after="100"/>
        <w:jc w:val="both"/>
        <w:rPr>
          <w:i/>
          <w:sz w:val="16"/>
          <w:szCs w:val="16"/>
        </w:rPr>
      </w:pP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ED650E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Pr="00D25A27" w:rsidRDefault="006D5F55" w:rsidP="006D5F55">
      <w:pPr>
        <w:tabs>
          <w:tab w:val="num" w:pos="720"/>
        </w:tabs>
        <w:jc w:val="both"/>
        <w:rPr>
          <w:sz w:val="20"/>
          <w:szCs w:val="20"/>
        </w:rPr>
      </w:pPr>
      <w:r w:rsidRPr="00D25A27">
        <w:rPr>
          <w:sz w:val="20"/>
          <w:szCs w:val="20"/>
        </w:rPr>
        <w:t>или собственника квартиры/помещения № _____ _____________________________________________________________</w:t>
      </w:r>
      <w:r>
        <w:rPr>
          <w:sz w:val="20"/>
          <w:szCs w:val="20"/>
        </w:rPr>
        <w:t>__,</w:t>
      </w:r>
    </w:p>
    <w:p w:rsidR="006D5F55" w:rsidRDefault="006D5F55" w:rsidP="006D5F5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Pr="00D25A27" w:rsidRDefault="006D5F55" w:rsidP="006D5F55">
      <w:pPr>
        <w:tabs>
          <w:tab w:val="num" w:pos="720"/>
        </w:tabs>
        <w:jc w:val="both"/>
        <w:rPr>
          <w:sz w:val="20"/>
          <w:szCs w:val="20"/>
        </w:rPr>
      </w:pPr>
      <w:r w:rsidRPr="00D25A27">
        <w:rPr>
          <w:sz w:val="20"/>
          <w:szCs w:val="20"/>
        </w:rPr>
        <w:t>или собственника квартиры/помещения № _____ ______________________________________</w:t>
      </w:r>
      <w:r>
        <w:rPr>
          <w:sz w:val="20"/>
          <w:szCs w:val="20"/>
        </w:rPr>
        <w:t>__</w:t>
      </w:r>
      <w:r w:rsidRPr="00D25A27">
        <w:rPr>
          <w:sz w:val="20"/>
          <w:szCs w:val="20"/>
        </w:rPr>
        <w:t>_______________________.</w:t>
      </w:r>
    </w:p>
    <w:p w:rsidR="006D5F55" w:rsidRDefault="006D5F55" w:rsidP="006D5F5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ED650E" w:rsidRDefault="006D5F55" w:rsidP="006D5F55">
      <w:pPr>
        <w:pStyle w:val="9"/>
        <w:keepNext w:val="0"/>
        <w:spacing w:line="240" w:lineRule="auto"/>
        <w:jc w:val="both"/>
        <w:rPr>
          <w:b w:val="0"/>
          <w:i/>
          <w:sz w:val="20"/>
        </w:rPr>
      </w:pPr>
      <w:r w:rsidRPr="00ED650E">
        <w:rPr>
          <w:sz w:val="20"/>
        </w:rPr>
        <w:t>Принято решение:</w:t>
      </w:r>
      <w:r w:rsidRPr="00E02DFA">
        <w:rPr>
          <w:b w:val="0"/>
          <w:sz w:val="20"/>
        </w:rPr>
        <w:t xml:space="preserve"> </w:t>
      </w:r>
      <w:r>
        <w:rPr>
          <w:b w:val="0"/>
          <w:i/>
          <w:sz w:val="20"/>
        </w:rPr>
        <w:t>Избрать лицо</w:t>
      </w:r>
      <w:r w:rsidRPr="00ED650E">
        <w:rPr>
          <w:b w:val="0"/>
          <w:i/>
          <w:sz w:val="20"/>
        </w:rPr>
        <w:t>м, уполномоченным представлять интересы собственников при взаимодействии с региональным оператором по вопросам проведения капитального ремонта, в том числе передать региональному оператору протокол общего собрания о выборе способа формирования фонда капитального ремонта на счете регионального оператора</w:t>
      </w:r>
      <w:r>
        <w:rPr>
          <w:b w:val="0"/>
          <w:i/>
          <w:sz w:val="20"/>
        </w:rPr>
        <w:t>,</w:t>
      </w:r>
      <w:r w:rsidRPr="00ED650E">
        <w:rPr>
          <w:b w:val="0"/>
          <w:i/>
          <w:sz w:val="20"/>
        </w:rPr>
        <w:t xml:space="preserve"> собственника квартиры/помещения № _____ ____________</w:t>
      </w:r>
      <w:r>
        <w:rPr>
          <w:b w:val="0"/>
          <w:i/>
          <w:sz w:val="20"/>
        </w:rPr>
        <w:t>_______________________________</w:t>
      </w:r>
    </w:p>
    <w:p w:rsidR="006D5F55" w:rsidRDefault="006D5F55" w:rsidP="006D5F55">
      <w:pPr>
        <w:pStyle w:val="ListParagraph"/>
        <w:tabs>
          <w:tab w:val="num" w:pos="720"/>
        </w:tabs>
        <w:spacing w:after="100"/>
        <w:jc w:val="both"/>
        <w:rPr>
          <w:i/>
          <w:sz w:val="16"/>
          <w:szCs w:val="16"/>
        </w:rPr>
      </w:pP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</w:t>
      </w:r>
      <w:r w:rsidRPr="00ED650E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Default="006D5F55" w:rsidP="006D5F55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>№ _____ ______________________________________________________________,</w:t>
      </w:r>
    </w:p>
    <w:p w:rsidR="006D5F55" w:rsidRDefault="006D5F55" w:rsidP="006D5F5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Default="006D5F55" w:rsidP="006D5F55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 xml:space="preserve">№ _____ </w:t>
      </w:r>
      <w:r w:rsidRPr="00D716D6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___________________________________________________________.</w:t>
      </w:r>
    </w:p>
    <w:p w:rsidR="006D5F55" w:rsidRDefault="006D5F55" w:rsidP="006D5F5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определении способа уведомления собственников о проведении общих собраний.</w:t>
      </w:r>
    </w:p>
    <w:p w:rsidR="006D5F55" w:rsidRPr="00ED650E" w:rsidRDefault="006D5F55" w:rsidP="006D5F55">
      <w:pPr>
        <w:pStyle w:val="9"/>
        <w:keepNext w:val="0"/>
        <w:spacing w:after="100" w:line="240" w:lineRule="auto"/>
        <w:jc w:val="both"/>
        <w:rPr>
          <w:b w:val="0"/>
          <w:sz w:val="20"/>
        </w:rPr>
      </w:pPr>
      <w:r>
        <w:rPr>
          <w:sz w:val="20"/>
        </w:rPr>
        <w:t>Предложено</w:t>
      </w:r>
      <w:r w:rsidRPr="007A1E9C">
        <w:rPr>
          <w:sz w:val="20"/>
        </w:rPr>
        <w:t>:</w:t>
      </w:r>
      <w:r>
        <w:rPr>
          <w:sz w:val="20"/>
        </w:rPr>
        <w:t xml:space="preserve"> </w:t>
      </w:r>
      <w:r w:rsidRPr="00ED650E">
        <w:rPr>
          <w:b w:val="0"/>
          <w:sz w:val="20"/>
        </w:rPr>
        <w:t xml:space="preserve">Определить, что основным способом уведомления собственников о проведении общих собраний, является размещение текстов </w:t>
      </w:r>
      <w:r>
        <w:rPr>
          <w:b w:val="0"/>
          <w:sz w:val="20"/>
        </w:rPr>
        <w:t>сообщений</w:t>
      </w:r>
      <w:r w:rsidRPr="00ED650E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об их проведении </w:t>
      </w:r>
      <w:r w:rsidRPr="00ED650E">
        <w:rPr>
          <w:b w:val="0"/>
          <w:sz w:val="20"/>
        </w:rPr>
        <w:t>в каждом подъезде многоквартирного дома на входных дверях</w:t>
      </w:r>
      <w:r>
        <w:rPr>
          <w:b w:val="0"/>
          <w:sz w:val="20"/>
        </w:rPr>
        <w:t xml:space="preserve"> в подъезд</w:t>
      </w:r>
      <w:r w:rsidRPr="00ED650E">
        <w:rPr>
          <w:b w:val="0"/>
          <w:sz w:val="20"/>
        </w:rPr>
        <w:t>, на информационных стендах, в лифтах.</w:t>
      </w:r>
      <w:r w:rsidRPr="00ED650E">
        <w:rPr>
          <w:rStyle w:val="FootnoteReference"/>
          <w:b w:val="0"/>
          <w:sz w:val="20"/>
        </w:rPr>
        <w:footnoteReference w:id="2"/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lastRenderedPageBreak/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Default="006D5F55" w:rsidP="006D5F55">
      <w:pPr>
        <w:spacing w:before="100"/>
        <w:jc w:val="both"/>
        <w:rPr>
          <w:b/>
        </w:rPr>
      </w:pPr>
      <w:r w:rsidRPr="00E02DFA">
        <w:rPr>
          <w:b/>
          <w:sz w:val="20"/>
          <w:szCs w:val="20"/>
        </w:rPr>
        <w:t xml:space="preserve">Принято решение: </w:t>
      </w:r>
      <w:r w:rsidRPr="00ED650E">
        <w:rPr>
          <w:i/>
          <w:sz w:val="20"/>
          <w:szCs w:val="20"/>
        </w:rPr>
        <w:t xml:space="preserve">Определить, что основным способом уведомления собственников о проведении общих собраний, является размещение текстов </w:t>
      </w:r>
      <w:r>
        <w:rPr>
          <w:i/>
          <w:sz w:val="20"/>
          <w:szCs w:val="20"/>
        </w:rPr>
        <w:t>сообщений об их проведении</w:t>
      </w:r>
      <w:r w:rsidRPr="00ED650E">
        <w:rPr>
          <w:i/>
          <w:sz w:val="20"/>
          <w:szCs w:val="20"/>
        </w:rPr>
        <w:t xml:space="preserve"> в каждом подъезде многоквартирного дома на входных дверях</w:t>
      </w:r>
      <w:r>
        <w:rPr>
          <w:i/>
          <w:sz w:val="20"/>
          <w:szCs w:val="20"/>
        </w:rPr>
        <w:t xml:space="preserve"> в подъезд</w:t>
      </w:r>
      <w:r w:rsidRPr="00ED650E">
        <w:rPr>
          <w:i/>
          <w:sz w:val="20"/>
          <w:szCs w:val="20"/>
        </w:rPr>
        <w:t>, на информационных стендах, в лифтах</w:t>
      </w:r>
      <w:r w:rsidRPr="00ED650E">
        <w:rPr>
          <w:i/>
          <w:sz w:val="20"/>
        </w:rPr>
        <w:t>.</w:t>
      </w:r>
    </w:p>
    <w:p w:rsidR="006D5F55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F415CD">
        <w:rPr>
          <w:rFonts w:ascii="Times New Roman" w:hAnsi="Times New Roman" w:cs="Times New Roman"/>
          <w:b/>
        </w:rPr>
        <w:t xml:space="preserve">Об определении </w:t>
      </w:r>
      <w:r>
        <w:rPr>
          <w:rFonts w:ascii="Times New Roman" w:hAnsi="Times New Roman" w:cs="Times New Roman"/>
          <w:b/>
        </w:rPr>
        <w:t>способа доведения до собственников решений, принятых на общих собраниях.</w:t>
      </w:r>
    </w:p>
    <w:p w:rsidR="006D5F55" w:rsidRPr="00AB1E7B" w:rsidRDefault="006D5F55" w:rsidP="006D5F55">
      <w:pPr>
        <w:autoSpaceDE w:val="0"/>
        <w:autoSpaceDN w:val="0"/>
        <w:adjustRightInd w:val="0"/>
        <w:spacing w:after="100"/>
        <w:jc w:val="both"/>
        <w:rPr>
          <w:sz w:val="20"/>
          <w:szCs w:val="20"/>
        </w:rPr>
      </w:pPr>
      <w:r w:rsidRPr="00AB1E7B">
        <w:rPr>
          <w:b/>
          <w:sz w:val="20"/>
        </w:rPr>
        <w:t>Предложено:</w:t>
      </w:r>
      <w:r>
        <w:rPr>
          <w:sz w:val="20"/>
        </w:rPr>
        <w:t xml:space="preserve"> </w:t>
      </w:r>
      <w:r w:rsidRPr="00AB1E7B">
        <w:rPr>
          <w:sz w:val="20"/>
          <w:szCs w:val="20"/>
        </w:rPr>
        <w:t>О принятых на общих собраниях решениях собственники уведомляются путем размещения копий протоколов общих собраний в каждом подъезде многоквартирного дома на входных дверях</w:t>
      </w:r>
      <w:r>
        <w:rPr>
          <w:sz w:val="20"/>
          <w:szCs w:val="20"/>
        </w:rPr>
        <w:t xml:space="preserve"> в подъезд</w:t>
      </w:r>
      <w:r w:rsidRPr="00AB1E7B">
        <w:rPr>
          <w:sz w:val="20"/>
          <w:szCs w:val="20"/>
        </w:rPr>
        <w:t>, на информационных стендах, в лифтах.</w:t>
      </w:r>
      <w:r w:rsidRPr="00AB1E7B">
        <w:rPr>
          <w:rStyle w:val="FootnoteReference"/>
          <w:sz w:val="20"/>
          <w:szCs w:val="20"/>
        </w:rPr>
        <w:footnoteReference w:id="3"/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2F7B31" w:rsidRDefault="006D5F55" w:rsidP="006D5F55">
      <w:pPr>
        <w:pStyle w:val="9"/>
        <w:keepNext w:val="0"/>
        <w:spacing w:before="100" w:line="240" w:lineRule="auto"/>
        <w:jc w:val="both"/>
        <w:rPr>
          <w:i/>
          <w:sz w:val="16"/>
          <w:szCs w:val="16"/>
        </w:rPr>
      </w:pPr>
      <w:r w:rsidRPr="002F7B31">
        <w:rPr>
          <w:sz w:val="20"/>
        </w:rPr>
        <w:t>Принято решение:</w:t>
      </w:r>
      <w:r w:rsidRPr="00E02DFA">
        <w:rPr>
          <w:b w:val="0"/>
          <w:sz w:val="20"/>
        </w:rPr>
        <w:t xml:space="preserve"> </w:t>
      </w:r>
      <w:r w:rsidRPr="00AB1E7B">
        <w:rPr>
          <w:b w:val="0"/>
          <w:i/>
          <w:sz w:val="20"/>
        </w:rPr>
        <w:t>О принятых на общих собраниях решениях собственники уведомляются путем размещения копий протоколов общих собраний в каждом подъезде многоквартирного дома на входных дверях</w:t>
      </w:r>
      <w:r>
        <w:rPr>
          <w:b w:val="0"/>
          <w:i/>
          <w:sz w:val="20"/>
        </w:rPr>
        <w:t xml:space="preserve"> в подъезд</w:t>
      </w:r>
      <w:r w:rsidRPr="00AB1E7B">
        <w:rPr>
          <w:b w:val="0"/>
          <w:i/>
          <w:sz w:val="20"/>
        </w:rPr>
        <w:t>, на информационных стендах, в лифтах</w:t>
      </w:r>
      <w:r>
        <w:rPr>
          <w:b w:val="0"/>
          <w:i/>
          <w:sz w:val="20"/>
        </w:rPr>
        <w:t>.</w:t>
      </w:r>
    </w:p>
    <w:p w:rsidR="006D5F55" w:rsidRPr="002F7B31" w:rsidRDefault="006D5F55" w:rsidP="006D5F55">
      <w:pPr>
        <w:pStyle w:val="ConsPlusNormal"/>
        <w:numPr>
          <w:ilvl w:val="0"/>
          <w:numId w:val="2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F415CD">
        <w:rPr>
          <w:rFonts w:ascii="Times New Roman" w:hAnsi="Times New Roman" w:cs="Times New Roman"/>
          <w:b/>
        </w:rPr>
        <w:t xml:space="preserve">Об определении места хранения </w:t>
      </w:r>
      <w:r>
        <w:rPr>
          <w:rFonts w:ascii="Times New Roman" w:hAnsi="Times New Roman" w:cs="Times New Roman"/>
          <w:b/>
        </w:rPr>
        <w:t>материалов</w:t>
      </w:r>
      <w:r w:rsidRPr="00F415CD">
        <w:rPr>
          <w:rFonts w:ascii="Times New Roman" w:hAnsi="Times New Roman" w:cs="Times New Roman"/>
          <w:b/>
        </w:rPr>
        <w:t xml:space="preserve"> общ</w:t>
      </w:r>
      <w:r>
        <w:rPr>
          <w:rFonts w:ascii="Times New Roman" w:hAnsi="Times New Roman" w:cs="Times New Roman"/>
          <w:b/>
        </w:rPr>
        <w:t>их</w:t>
      </w:r>
      <w:r w:rsidRPr="00F415CD">
        <w:rPr>
          <w:rFonts w:ascii="Times New Roman" w:hAnsi="Times New Roman" w:cs="Times New Roman"/>
          <w:b/>
        </w:rPr>
        <w:t xml:space="preserve"> собрани</w:t>
      </w:r>
      <w:r>
        <w:rPr>
          <w:rFonts w:ascii="Times New Roman" w:hAnsi="Times New Roman" w:cs="Times New Roman"/>
          <w:b/>
        </w:rPr>
        <w:t>й.</w:t>
      </w:r>
    </w:p>
    <w:p w:rsidR="006D5F55" w:rsidRPr="006B2199" w:rsidRDefault="006D5F55" w:rsidP="006D5F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2199">
        <w:rPr>
          <w:b/>
          <w:sz w:val="20"/>
        </w:rPr>
        <w:t>Предложено:</w:t>
      </w:r>
      <w:r w:rsidRPr="002F7B31">
        <w:rPr>
          <w:b/>
          <w:sz w:val="20"/>
        </w:rPr>
        <w:t xml:space="preserve"> </w:t>
      </w:r>
      <w:r w:rsidRPr="006B2199">
        <w:rPr>
          <w:sz w:val="20"/>
          <w:szCs w:val="20"/>
        </w:rPr>
        <w:t>Материалы общих собраний, включая составленные по их итогам протоколы, хранятся</w:t>
      </w:r>
      <w:r>
        <w:rPr>
          <w:sz w:val="20"/>
          <w:szCs w:val="20"/>
        </w:rPr>
        <w:t xml:space="preserve"> в Управе района ____</w:t>
      </w:r>
    </w:p>
    <w:p w:rsidR="006D5F55" w:rsidRDefault="006D5F55" w:rsidP="006D5F5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__________________________________________________________________________________________ </w:t>
      </w:r>
      <w:r w:rsidRPr="006B2199">
        <w:rPr>
          <w:sz w:val="20"/>
          <w:szCs w:val="20"/>
        </w:rPr>
        <w:t>города Москвы</w:t>
      </w:r>
      <w:r w:rsidRPr="006B2199">
        <w:rPr>
          <w:rStyle w:val="FootnoteReference"/>
          <w:sz w:val="20"/>
          <w:szCs w:val="20"/>
        </w:rPr>
        <w:footnoteReference w:id="4"/>
      </w:r>
      <w:r>
        <w:rPr>
          <w:i/>
          <w:sz w:val="20"/>
          <w:szCs w:val="20"/>
        </w:rPr>
        <w:t>.</w:t>
      </w:r>
    </w:p>
    <w:p w:rsidR="006D5F55" w:rsidRPr="003F148C" w:rsidRDefault="006D5F55" w:rsidP="006D5F55">
      <w:pPr>
        <w:autoSpaceDE w:val="0"/>
        <w:autoSpaceDN w:val="0"/>
        <w:adjustRightInd w:val="0"/>
        <w:spacing w:after="100"/>
        <w:ind w:left="1416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3F148C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района с указанием административного округа города Москвы)</w:t>
      </w:r>
    </w:p>
    <w:p w:rsidR="006D5F55" w:rsidRPr="001932FB" w:rsidRDefault="006D5F55" w:rsidP="006D5F5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D5F55" w:rsidRPr="001932FB" w:rsidTr="006D5F55">
        <w:trPr>
          <w:trHeight w:val="281"/>
        </w:trPr>
        <w:tc>
          <w:tcPr>
            <w:tcW w:w="2977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D5F55" w:rsidRPr="001932FB" w:rsidTr="006D5F55">
        <w:tc>
          <w:tcPr>
            <w:tcW w:w="2977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:rsidR="006D5F55" w:rsidRPr="001932FB" w:rsidRDefault="006D5F55" w:rsidP="006D5F5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>Количество розданных бланков решений _________ шт., что составляет 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Pr="00127698" w:rsidRDefault="006D5F55" w:rsidP="006D5F55">
      <w:pPr>
        <w:tabs>
          <w:tab w:val="left" w:pos="3686"/>
        </w:tabs>
        <w:jc w:val="both"/>
        <w:rPr>
          <w:sz w:val="18"/>
          <w:szCs w:val="18"/>
        </w:rPr>
      </w:pPr>
      <w:r w:rsidRPr="00127698">
        <w:rPr>
          <w:sz w:val="18"/>
          <w:szCs w:val="18"/>
        </w:rPr>
        <w:t xml:space="preserve">Количество собранных </w:t>
      </w:r>
      <w:r>
        <w:rPr>
          <w:sz w:val="18"/>
          <w:szCs w:val="18"/>
        </w:rPr>
        <w:t>бланков решений</w:t>
      </w:r>
      <w:r w:rsidRPr="00127698">
        <w:rPr>
          <w:sz w:val="18"/>
          <w:szCs w:val="18"/>
        </w:rPr>
        <w:t xml:space="preserve"> __________ шт., что составляет 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, из них: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;</w:t>
      </w:r>
    </w:p>
    <w:p w:rsidR="006D5F55" w:rsidRPr="00127698" w:rsidRDefault="006D5F55" w:rsidP="006D5F55">
      <w:pPr>
        <w:numPr>
          <w:ilvl w:val="0"/>
          <w:numId w:val="6"/>
        </w:numPr>
        <w:tabs>
          <w:tab w:val="clear" w:pos="720"/>
          <w:tab w:val="num" w:pos="284"/>
          <w:tab w:val="left" w:pos="3686"/>
        </w:tabs>
        <w:spacing w:after="100"/>
        <w:ind w:left="0" w:firstLine="0"/>
        <w:jc w:val="both"/>
        <w:rPr>
          <w:sz w:val="18"/>
          <w:szCs w:val="18"/>
        </w:rPr>
      </w:pPr>
      <w:r w:rsidRPr="00127698">
        <w:rPr>
          <w:sz w:val="18"/>
          <w:szCs w:val="18"/>
        </w:rPr>
        <w:t>признаны недействительными для подсчета результатов голосования по вопросу повестки дня _____ шт., что составляет ________________</w:t>
      </w:r>
      <w:r>
        <w:rPr>
          <w:sz w:val="18"/>
          <w:szCs w:val="18"/>
        </w:rPr>
        <w:t>%</w:t>
      </w:r>
      <w:r w:rsidRPr="001276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общего числа </w:t>
      </w:r>
      <w:r w:rsidRPr="00127698">
        <w:rPr>
          <w:sz w:val="18"/>
          <w:szCs w:val="18"/>
        </w:rPr>
        <w:t>голосов</w:t>
      </w:r>
      <w:r>
        <w:rPr>
          <w:sz w:val="18"/>
          <w:szCs w:val="18"/>
        </w:rPr>
        <w:t xml:space="preserve"> собственников помещений</w:t>
      </w:r>
      <w:r w:rsidRPr="00127698">
        <w:rPr>
          <w:sz w:val="18"/>
          <w:szCs w:val="18"/>
        </w:rPr>
        <w:t>.</w:t>
      </w:r>
    </w:p>
    <w:p w:rsidR="006D5F55" w:rsidRDefault="006D5F55" w:rsidP="006D5F5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8700BD">
        <w:rPr>
          <w:b/>
          <w:sz w:val="20"/>
        </w:rPr>
        <w:t>Принято решение:</w:t>
      </w:r>
      <w:r w:rsidRPr="00E02DFA">
        <w:rPr>
          <w:b/>
          <w:sz w:val="20"/>
        </w:rPr>
        <w:t xml:space="preserve"> </w:t>
      </w:r>
      <w:r>
        <w:rPr>
          <w:i/>
          <w:sz w:val="20"/>
          <w:szCs w:val="20"/>
        </w:rPr>
        <w:t>Материалы общих собраний, включая составленные по их итогам протоколы, хранятся в Управе района______________________________________________________________________________________ города Москвы.</w:t>
      </w:r>
    </w:p>
    <w:p w:rsidR="006D5F55" w:rsidRPr="003F148C" w:rsidRDefault="006D5F55" w:rsidP="006D5F55">
      <w:pPr>
        <w:autoSpaceDE w:val="0"/>
        <w:autoSpaceDN w:val="0"/>
        <w:adjustRightInd w:val="0"/>
        <w:spacing w:after="200"/>
        <w:ind w:left="1418" w:firstLine="709"/>
        <w:jc w:val="both"/>
        <w:rPr>
          <w:i/>
          <w:sz w:val="16"/>
          <w:szCs w:val="16"/>
        </w:rPr>
      </w:pPr>
      <w:r w:rsidRPr="003F148C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района с указанием административного округа города Москвы)</w:t>
      </w:r>
    </w:p>
    <w:p w:rsidR="006D5F55" w:rsidRPr="00E25F30" w:rsidRDefault="006D5F55" w:rsidP="006D5F55">
      <w:pPr>
        <w:pStyle w:val="9"/>
        <w:keepNext w:val="0"/>
        <w:spacing w:before="100" w:line="240" w:lineRule="auto"/>
        <w:jc w:val="both"/>
        <w:rPr>
          <w:sz w:val="20"/>
        </w:rPr>
      </w:pPr>
      <w:r w:rsidRPr="00E25F30">
        <w:rPr>
          <w:sz w:val="20"/>
        </w:rPr>
        <w:t>Решения по всем вопросам повестки дня</w:t>
      </w:r>
      <w:r>
        <w:rPr>
          <w:sz w:val="20"/>
        </w:rPr>
        <w:t xml:space="preserve"> общего с</w:t>
      </w:r>
      <w:r w:rsidRPr="00E25F30">
        <w:rPr>
          <w:sz w:val="20"/>
        </w:rPr>
        <w:t xml:space="preserve">обрания оглашены Председателем собрания </w:t>
      </w:r>
      <w:r>
        <w:rPr>
          <w:sz w:val="20"/>
        </w:rPr>
        <w:t>Кобец Игорем Тимофеевичем</w:t>
      </w:r>
    </w:p>
    <w:p w:rsidR="006D5F55" w:rsidRPr="00E25F30" w:rsidRDefault="006D5F55" w:rsidP="006D5F55">
      <w:pPr>
        <w:jc w:val="both"/>
        <w:rPr>
          <w:sz w:val="20"/>
          <w:szCs w:val="20"/>
        </w:rPr>
      </w:pPr>
      <w:r w:rsidRPr="00E25F30">
        <w:rPr>
          <w:sz w:val="20"/>
          <w:szCs w:val="20"/>
        </w:rPr>
        <w:t xml:space="preserve">Повестка дня </w:t>
      </w:r>
      <w:r>
        <w:rPr>
          <w:sz w:val="20"/>
          <w:szCs w:val="20"/>
        </w:rPr>
        <w:t xml:space="preserve">общего </w:t>
      </w:r>
      <w:r w:rsidRPr="00E25F30">
        <w:rPr>
          <w:sz w:val="20"/>
          <w:szCs w:val="20"/>
        </w:rPr>
        <w:t>собрания исчерпана.</w:t>
      </w:r>
    </w:p>
    <w:p w:rsidR="006D5F55" w:rsidRPr="00E25F30" w:rsidRDefault="006D5F55" w:rsidP="006D5F55">
      <w:pPr>
        <w:jc w:val="both"/>
        <w:rPr>
          <w:sz w:val="20"/>
          <w:szCs w:val="20"/>
        </w:rPr>
      </w:pPr>
      <w:r w:rsidRPr="00E25F30">
        <w:rPr>
          <w:sz w:val="20"/>
          <w:szCs w:val="20"/>
        </w:rPr>
        <w:t xml:space="preserve">Председатель собрания объявляет об окончании </w:t>
      </w:r>
      <w:r>
        <w:rPr>
          <w:sz w:val="20"/>
          <w:szCs w:val="20"/>
        </w:rPr>
        <w:t xml:space="preserve">общего </w:t>
      </w:r>
      <w:r w:rsidRPr="00E25F30">
        <w:rPr>
          <w:sz w:val="20"/>
          <w:szCs w:val="20"/>
        </w:rPr>
        <w:t>собрания.</w:t>
      </w:r>
    </w:p>
    <w:p w:rsidR="006D5F55" w:rsidRPr="00E25F30" w:rsidRDefault="006D5F55" w:rsidP="006D5F55">
      <w:pPr>
        <w:jc w:val="both"/>
        <w:rPr>
          <w:sz w:val="20"/>
          <w:szCs w:val="20"/>
        </w:rPr>
      </w:pPr>
      <w:r>
        <w:rPr>
          <w:sz w:val="20"/>
          <w:szCs w:val="20"/>
        </w:rPr>
        <w:t>Общее с</w:t>
      </w:r>
      <w:r w:rsidRPr="00E25F30">
        <w:rPr>
          <w:sz w:val="20"/>
          <w:szCs w:val="20"/>
        </w:rPr>
        <w:t>обрание закрыто.</w:t>
      </w:r>
    </w:p>
    <w:p w:rsidR="006D5F55" w:rsidRPr="00E25F30" w:rsidRDefault="006D5F55" w:rsidP="006D5F55">
      <w:pPr>
        <w:spacing w:after="200"/>
        <w:jc w:val="both"/>
        <w:rPr>
          <w:sz w:val="20"/>
          <w:szCs w:val="20"/>
        </w:rPr>
      </w:pPr>
      <w:r w:rsidRPr="00E25F30">
        <w:rPr>
          <w:sz w:val="20"/>
          <w:szCs w:val="20"/>
        </w:rPr>
        <w:lastRenderedPageBreak/>
        <w:t>Настоящий Протокол составлен в двух идентичных экземплярах «_____» __________________ 20__________ года и хранится ________________________.</w:t>
      </w:r>
      <w:r>
        <w:rPr>
          <w:rStyle w:val="FootnoteReference"/>
          <w:sz w:val="20"/>
          <w:szCs w:val="20"/>
        </w:rPr>
        <w:footnoteReference w:id="5"/>
      </w:r>
    </w:p>
    <w:p w:rsidR="006D5F55" w:rsidRDefault="006D5F55" w:rsidP="006D5F55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t>Приложения к протоколу</w:t>
      </w:r>
      <w:r>
        <w:rPr>
          <w:sz w:val="20"/>
          <w:szCs w:val="20"/>
        </w:rPr>
        <w:t>:</w:t>
      </w:r>
    </w:p>
    <w:p w:rsidR="006D5F55" w:rsidRPr="00E25F30" w:rsidRDefault="006D5F55" w:rsidP="006D5F55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i/>
          <w:sz w:val="20"/>
          <w:szCs w:val="20"/>
        </w:rPr>
      </w:pPr>
      <w:r w:rsidRPr="00E25F30">
        <w:rPr>
          <w:sz w:val="20"/>
          <w:szCs w:val="20"/>
        </w:rPr>
        <w:t>Решения собственников помещений в многоквартирном доме в 1 экз. на ____ л.</w:t>
      </w:r>
    </w:p>
    <w:p w:rsidR="006D5F55" w:rsidRPr="00E25F30" w:rsidRDefault="006D5F55" w:rsidP="006D5F55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>Реестр собственников помещений на «__»________20__г. в 1 экз. на ____ л.</w:t>
      </w:r>
    </w:p>
    <w:p w:rsidR="006D5F55" w:rsidRPr="00E25F30" w:rsidRDefault="006D5F55" w:rsidP="006D5F55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>Листы регистрации</w:t>
      </w:r>
      <w:r>
        <w:rPr>
          <w:sz w:val="20"/>
          <w:szCs w:val="20"/>
        </w:rPr>
        <w:t xml:space="preserve"> собственников на общем собрании</w:t>
      </w:r>
      <w:r w:rsidRPr="00E25F30">
        <w:rPr>
          <w:sz w:val="20"/>
          <w:szCs w:val="20"/>
        </w:rPr>
        <w:t xml:space="preserve"> в 1 экз. на ____ л.</w:t>
      </w:r>
    </w:p>
    <w:p w:rsidR="006D5F55" w:rsidRPr="00E25F30" w:rsidRDefault="006D5F55" w:rsidP="006D5F55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 xml:space="preserve">Образец </w:t>
      </w:r>
      <w:r>
        <w:rPr>
          <w:sz w:val="20"/>
          <w:szCs w:val="20"/>
        </w:rPr>
        <w:t>сообщения</w:t>
      </w:r>
      <w:r w:rsidRPr="00E25F30">
        <w:rPr>
          <w:sz w:val="20"/>
          <w:szCs w:val="20"/>
        </w:rPr>
        <w:t xml:space="preserve"> о проведении </w:t>
      </w:r>
      <w:r>
        <w:rPr>
          <w:sz w:val="20"/>
          <w:szCs w:val="20"/>
        </w:rPr>
        <w:t xml:space="preserve">общего </w:t>
      </w:r>
      <w:r w:rsidRPr="00E25F30">
        <w:rPr>
          <w:sz w:val="20"/>
          <w:szCs w:val="20"/>
        </w:rPr>
        <w:t>собрания в 1 экз. на ____ л.</w:t>
      </w:r>
    </w:p>
    <w:p w:rsidR="006D5F55" w:rsidRPr="00E25F30" w:rsidRDefault="006D5F55" w:rsidP="006D5F55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40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>Листы регистрации вручения собственникам</w:t>
      </w:r>
      <w:r w:rsidRPr="00E25F3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сообщени</w:t>
      </w:r>
      <w:r w:rsidRPr="00E25F30">
        <w:rPr>
          <w:bCs/>
          <w:sz w:val="20"/>
          <w:szCs w:val="20"/>
        </w:rPr>
        <w:t xml:space="preserve">й </w:t>
      </w:r>
      <w:r w:rsidRPr="00E25F30">
        <w:rPr>
          <w:sz w:val="20"/>
          <w:szCs w:val="20"/>
        </w:rPr>
        <w:t>о проведении собрания в 1 экз. на ___ л.</w:t>
      </w:r>
    </w:p>
    <w:p w:rsidR="006D5F55" w:rsidRPr="00E25F30" w:rsidRDefault="006D5F55" w:rsidP="006D5F55">
      <w:pPr>
        <w:autoSpaceDE w:val="0"/>
        <w:autoSpaceDN w:val="0"/>
        <w:adjustRightInd w:val="0"/>
        <w:rPr>
          <w:b/>
          <w:sz w:val="20"/>
          <w:szCs w:val="20"/>
        </w:rPr>
      </w:pPr>
      <w:r w:rsidRPr="00E25F30">
        <w:rPr>
          <w:b/>
          <w:sz w:val="20"/>
          <w:szCs w:val="20"/>
        </w:rPr>
        <w:t>Подписи:</w:t>
      </w:r>
    </w:p>
    <w:p w:rsidR="006D5F55" w:rsidRPr="00E25F30" w:rsidRDefault="006D5F55" w:rsidP="006D5F55">
      <w:pPr>
        <w:pStyle w:val="BodyText"/>
        <w:rPr>
          <w:sz w:val="20"/>
        </w:rPr>
      </w:pPr>
      <w:r w:rsidRPr="00E25F30">
        <w:rPr>
          <w:sz w:val="20"/>
        </w:rPr>
        <w:t xml:space="preserve">Председатель </w:t>
      </w:r>
      <w:r>
        <w:rPr>
          <w:sz w:val="20"/>
        </w:rPr>
        <w:t xml:space="preserve">общего </w:t>
      </w:r>
      <w:r w:rsidRPr="00E25F30">
        <w:rPr>
          <w:sz w:val="20"/>
        </w:rPr>
        <w:t>собрания</w:t>
      </w:r>
      <w:r w:rsidRPr="00E25F30">
        <w:rPr>
          <w:sz w:val="20"/>
        </w:rPr>
        <w:tab/>
      </w:r>
      <w:r w:rsidRPr="00E25F30">
        <w:rPr>
          <w:sz w:val="20"/>
        </w:rPr>
        <w:tab/>
      </w:r>
      <w:r>
        <w:rPr>
          <w:sz w:val="20"/>
        </w:rPr>
        <w:tab/>
      </w:r>
      <w:r w:rsidRPr="00E25F30">
        <w:rPr>
          <w:sz w:val="20"/>
        </w:rPr>
        <w:t>______</w:t>
      </w:r>
      <w:r>
        <w:rPr>
          <w:sz w:val="20"/>
        </w:rPr>
        <w:t>_____</w:t>
      </w:r>
      <w:r w:rsidRPr="00E25F30">
        <w:rPr>
          <w:sz w:val="20"/>
        </w:rPr>
        <w:t>___________</w:t>
      </w:r>
      <w:r w:rsidRPr="00E25F30">
        <w:rPr>
          <w:sz w:val="20"/>
        </w:rPr>
        <w:tab/>
      </w:r>
    </w:p>
    <w:p w:rsidR="006D5F55" w:rsidRPr="00B16328" w:rsidRDefault="006D5F55" w:rsidP="006D5F55">
      <w:pPr>
        <w:pStyle w:val="BodyText"/>
        <w:spacing w:after="280"/>
        <w:rPr>
          <w:sz w:val="16"/>
          <w:szCs w:val="16"/>
        </w:rPr>
      </w:pP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16328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6D5F55" w:rsidRPr="00E25F30" w:rsidRDefault="006D5F55" w:rsidP="006D5F55">
      <w:pPr>
        <w:pStyle w:val="BodyText"/>
        <w:rPr>
          <w:sz w:val="20"/>
        </w:rPr>
      </w:pPr>
      <w:r>
        <w:rPr>
          <w:sz w:val="20"/>
        </w:rPr>
        <w:t xml:space="preserve">Секретарь общего </w:t>
      </w:r>
      <w:r w:rsidRPr="00E25F30">
        <w:rPr>
          <w:sz w:val="20"/>
        </w:rPr>
        <w:t>собрания</w:t>
      </w:r>
      <w:r>
        <w:rPr>
          <w:sz w:val="20"/>
        </w:rPr>
        <w:tab/>
      </w:r>
      <w:r w:rsidRPr="00E25F30">
        <w:rPr>
          <w:sz w:val="20"/>
        </w:rPr>
        <w:tab/>
      </w:r>
      <w:r w:rsidRPr="00E25F30">
        <w:rPr>
          <w:sz w:val="20"/>
        </w:rPr>
        <w:tab/>
        <w:t>___________</w:t>
      </w:r>
      <w:r>
        <w:rPr>
          <w:sz w:val="20"/>
        </w:rPr>
        <w:t>_____</w:t>
      </w:r>
      <w:r w:rsidRPr="00E25F30">
        <w:rPr>
          <w:sz w:val="20"/>
        </w:rPr>
        <w:t>______</w:t>
      </w:r>
      <w:r w:rsidRPr="00E25F30">
        <w:rPr>
          <w:sz w:val="20"/>
        </w:rPr>
        <w:tab/>
      </w:r>
    </w:p>
    <w:p w:rsidR="006D5F55" w:rsidRDefault="006D5F55" w:rsidP="006D5F55">
      <w:pPr>
        <w:pStyle w:val="BodyText"/>
        <w:spacing w:after="400"/>
        <w:rPr>
          <w:sz w:val="16"/>
          <w:szCs w:val="16"/>
        </w:rPr>
      </w:pP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16328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6D5F55" w:rsidRDefault="006D5F55" w:rsidP="006D5F55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Члены счетной комиссии:</w:t>
      </w:r>
    </w:p>
    <w:p w:rsidR="006D5F55" w:rsidRPr="00E25F30" w:rsidRDefault="006D5F55" w:rsidP="006D5F55">
      <w:pPr>
        <w:pStyle w:val="BodyText"/>
        <w:numPr>
          <w:ilvl w:val="1"/>
          <w:numId w:val="5"/>
        </w:numPr>
        <w:tabs>
          <w:tab w:val="clear" w:pos="1440"/>
          <w:tab w:val="num" w:pos="540"/>
        </w:tabs>
        <w:ind w:left="0" w:firstLine="0"/>
        <w:rPr>
          <w:sz w:val="20"/>
        </w:rPr>
      </w:pPr>
      <w:r w:rsidRPr="00E25F30">
        <w:rPr>
          <w:sz w:val="20"/>
        </w:rPr>
        <w:t>________________________________________</w:t>
      </w:r>
      <w:r>
        <w:rPr>
          <w:sz w:val="20"/>
        </w:rPr>
        <w:t>__________________________</w:t>
      </w:r>
      <w:r w:rsidRPr="00E25F30">
        <w:rPr>
          <w:sz w:val="20"/>
        </w:rPr>
        <w:t>______________________</w:t>
      </w:r>
    </w:p>
    <w:p w:rsidR="006D5F55" w:rsidRPr="00F01B40" w:rsidRDefault="006D5F55" w:rsidP="006D5F55">
      <w:pPr>
        <w:pStyle w:val="BodyText"/>
        <w:spacing w:after="280"/>
        <w:ind w:left="2126" w:firstLine="709"/>
        <w:rPr>
          <w:sz w:val="16"/>
          <w:szCs w:val="16"/>
        </w:rPr>
      </w:pPr>
      <w:r w:rsidRPr="00F01B40">
        <w:rPr>
          <w:sz w:val="16"/>
          <w:szCs w:val="16"/>
        </w:rPr>
        <w:t>(Фамилия, Имя, Отчество полностью и подпись)</w:t>
      </w:r>
    </w:p>
    <w:p w:rsidR="006D5F55" w:rsidRPr="00E25F30" w:rsidRDefault="006D5F55" w:rsidP="006D5F55">
      <w:pPr>
        <w:pStyle w:val="BodyText"/>
        <w:numPr>
          <w:ilvl w:val="1"/>
          <w:numId w:val="5"/>
        </w:numPr>
        <w:tabs>
          <w:tab w:val="clear" w:pos="1440"/>
          <w:tab w:val="num" w:pos="540"/>
        </w:tabs>
        <w:ind w:left="0" w:firstLine="0"/>
        <w:rPr>
          <w:sz w:val="20"/>
        </w:rPr>
      </w:pPr>
      <w:r w:rsidRPr="00E25F30">
        <w:rPr>
          <w:sz w:val="20"/>
        </w:rPr>
        <w:t>________________________________________</w:t>
      </w:r>
      <w:r>
        <w:rPr>
          <w:sz w:val="20"/>
        </w:rPr>
        <w:t>__________________________</w:t>
      </w:r>
      <w:r w:rsidRPr="00E25F30">
        <w:rPr>
          <w:sz w:val="20"/>
        </w:rPr>
        <w:t>______________________</w:t>
      </w:r>
    </w:p>
    <w:p w:rsidR="006D5F55" w:rsidRPr="00F01B40" w:rsidRDefault="006D5F55" w:rsidP="006D5F55">
      <w:pPr>
        <w:pStyle w:val="BodyText"/>
        <w:spacing w:after="280"/>
        <w:ind w:left="2126" w:firstLine="709"/>
        <w:rPr>
          <w:sz w:val="16"/>
          <w:szCs w:val="16"/>
        </w:rPr>
      </w:pPr>
      <w:r w:rsidRPr="00F01B40">
        <w:rPr>
          <w:sz w:val="16"/>
          <w:szCs w:val="16"/>
        </w:rPr>
        <w:t>(Фамилия, Имя, Отчество полностью и подпись)</w:t>
      </w:r>
    </w:p>
    <w:p w:rsidR="006D5F55" w:rsidRPr="00E25F30" w:rsidRDefault="006D5F55" w:rsidP="006D5F55">
      <w:pPr>
        <w:pStyle w:val="BodyText"/>
        <w:numPr>
          <w:ilvl w:val="1"/>
          <w:numId w:val="5"/>
        </w:numPr>
        <w:tabs>
          <w:tab w:val="clear" w:pos="1440"/>
          <w:tab w:val="num" w:pos="540"/>
        </w:tabs>
        <w:ind w:left="0" w:firstLine="0"/>
        <w:rPr>
          <w:sz w:val="20"/>
        </w:rPr>
      </w:pPr>
      <w:r w:rsidRPr="00E25F30">
        <w:rPr>
          <w:sz w:val="20"/>
        </w:rPr>
        <w:t>______________________</w:t>
      </w:r>
      <w:r>
        <w:rPr>
          <w:sz w:val="20"/>
        </w:rPr>
        <w:t>__________________________</w:t>
      </w:r>
      <w:r w:rsidRPr="00E25F30">
        <w:rPr>
          <w:sz w:val="20"/>
        </w:rPr>
        <w:t>________________________________________</w:t>
      </w:r>
    </w:p>
    <w:p w:rsidR="006D5F55" w:rsidRDefault="006D5F55" w:rsidP="006D5F55">
      <w:pPr>
        <w:pStyle w:val="BodyText"/>
        <w:spacing w:after="400"/>
        <w:ind w:left="2124" w:firstLine="708"/>
        <w:rPr>
          <w:sz w:val="16"/>
          <w:szCs w:val="16"/>
        </w:rPr>
      </w:pPr>
      <w:r w:rsidRPr="00F01B40">
        <w:rPr>
          <w:sz w:val="16"/>
          <w:szCs w:val="16"/>
        </w:rPr>
        <w:t>(Фамилия, Имя, Отчество полностью и подпись)</w:t>
      </w:r>
    </w:p>
    <w:p w:rsidR="00804C50" w:rsidRDefault="00804C50" w:rsidP="006D5F55">
      <w:bookmarkStart w:id="0" w:name="_GoBack"/>
      <w:bookmarkEnd w:id="0"/>
    </w:p>
    <w:sectPr w:rsidR="00804C50" w:rsidSect="0049656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35" w:rsidRDefault="00E32B35" w:rsidP="006D5F55">
      <w:r>
        <w:separator/>
      </w:r>
    </w:p>
  </w:endnote>
  <w:endnote w:type="continuationSeparator" w:id="0">
    <w:p w:rsidR="00E32B35" w:rsidRDefault="00E32B35" w:rsidP="006D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35" w:rsidRDefault="00E32B35" w:rsidP="006D5F55">
      <w:r>
        <w:separator/>
      </w:r>
    </w:p>
  </w:footnote>
  <w:footnote w:type="continuationSeparator" w:id="0">
    <w:p w:rsidR="00E32B35" w:rsidRDefault="00E32B35" w:rsidP="006D5F55">
      <w:r>
        <w:continuationSeparator/>
      </w:r>
    </w:p>
  </w:footnote>
  <w:footnote w:id="1">
    <w:p w:rsidR="006D5F55" w:rsidRDefault="006D5F55" w:rsidP="006D5F5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Е</w:t>
      </w:r>
      <w:r w:rsidRPr="00D96117">
        <w:rPr>
          <w:sz w:val="18"/>
          <w:szCs w:val="18"/>
        </w:rPr>
        <w:t>сли выбран способ формирования фонда капитального ремонта на специальном счете</w:t>
      </w:r>
      <w:r>
        <w:rPr>
          <w:sz w:val="18"/>
          <w:szCs w:val="18"/>
        </w:rPr>
        <w:t>, региональному оператору представляется копия протокола общего собрания собственников.</w:t>
      </w:r>
    </w:p>
  </w:footnote>
  <w:footnote w:id="2">
    <w:p w:rsidR="006D5F55" w:rsidRDefault="006D5F55" w:rsidP="006D5F55">
      <w:pPr>
        <w:pStyle w:val="FootnoteText"/>
        <w:jc w:val="both"/>
      </w:pPr>
      <w:r w:rsidRPr="003F148C">
        <w:rPr>
          <w:rStyle w:val="FootnoteReference"/>
          <w:sz w:val="18"/>
          <w:szCs w:val="18"/>
        </w:rPr>
        <w:footnoteRef/>
      </w:r>
      <w:r w:rsidRPr="003F148C">
        <w:rPr>
          <w:sz w:val="18"/>
          <w:szCs w:val="18"/>
        </w:rPr>
        <w:t xml:space="preserve"> Данный способ рекомендован в качестве основного, поскольку является наименее затратным для собственников. Собственники вправе выбрать любой дополнительный способ их уведомления об общих собраниях, приемлемый для них, например, путем размещения </w:t>
      </w:r>
      <w:r>
        <w:rPr>
          <w:sz w:val="18"/>
          <w:szCs w:val="18"/>
        </w:rPr>
        <w:t>сообщения</w:t>
      </w:r>
      <w:r w:rsidRPr="003F148C">
        <w:rPr>
          <w:sz w:val="18"/>
          <w:szCs w:val="18"/>
        </w:rPr>
        <w:t xml:space="preserve"> в сети интернет на сайте дома, либо путем </w:t>
      </w:r>
      <w:r w:rsidRPr="003F148C">
        <w:rPr>
          <w:iCs/>
          <w:sz w:val="18"/>
          <w:szCs w:val="18"/>
        </w:rPr>
        <w:t xml:space="preserve">вручения </w:t>
      </w:r>
      <w:r>
        <w:rPr>
          <w:iCs/>
          <w:sz w:val="18"/>
          <w:szCs w:val="18"/>
        </w:rPr>
        <w:t>сообщени</w:t>
      </w:r>
      <w:r w:rsidRPr="003F148C">
        <w:rPr>
          <w:iCs/>
          <w:sz w:val="18"/>
          <w:szCs w:val="18"/>
        </w:rPr>
        <w:t>я каждому собственнику помещения дома под роспись,</w:t>
      </w:r>
      <w:r w:rsidRPr="003F148C">
        <w:rPr>
          <w:sz w:val="18"/>
          <w:szCs w:val="18"/>
        </w:rPr>
        <w:t xml:space="preserve"> либо путем направления </w:t>
      </w:r>
      <w:r>
        <w:rPr>
          <w:sz w:val="18"/>
          <w:szCs w:val="18"/>
        </w:rPr>
        <w:t>сообще</w:t>
      </w:r>
      <w:r w:rsidRPr="003F148C">
        <w:rPr>
          <w:sz w:val="18"/>
          <w:szCs w:val="18"/>
        </w:rPr>
        <w:t xml:space="preserve">ний в адрес каждого собственника </w:t>
      </w:r>
      <w:r w:rsidRPr="003F148C">
        <w:rPr>
          <w:iCs/>
          <w:sz w:val="18"/>
          <w:szCs w:val="18"/>
        </w:rPr>
        <w:t>заказным письмом, и т.п.</w:t>
      </w:r>
    </w:p>
  </w:footnote>
  <w:footnote w:id="3">
    <w:p w:rsidR="006D5F55" w:rsidRDefault="006D5F55" w:rsidP="006D5F55">
      <w:pPr>
        <w:pStyle w:val="FootnoteText"/>
        <w:jc w:val="both"/>
      </w:pPr>
      <w:r w:rsidRPr="003F148C">
        <w:rPr>
          <w:rStyle w:val="FootnoteReference"/>
          <w:sz w:val="18"/>
          <w:szCs w:val="18"/>
        </w:rPr>
        <w:footnoteRef/>
      </w:r>
      <w:r w:rsidRPr="003F148C">
        <w:rPr>
          <w:sz w:val="18"/>
          <w:szCs w:val="18"/>
        </w:rPr>
        <w:t xml:space="preserve"> Данный способ рекомендован в качестве основного, поскольку является наименее затратным для собственников. Собственники вправе выбрать любой дополнительный способ доведения для них решений о</w:t>
      </w:r>
      <w:r>
        <w:rPr>
          <w:sz w:val="18"/>
          <w:szCs w:val="18"/>
        </w:rPr>
        <w:t>бщих собраний – см. примечание 9</w:t>
      </w:r>
      <w:r w:rsidRPr="003F148C">
        <w:rPr>
          <w:sz w:val="18"/>
          <w:szCs w:val="18"/>
        </w:rPr>
        <w:t>.</w:t>
      </w:r>
    </w:p>
  </w:footnote>
  <w:footnote w:id="4">
    <w:p w:rsidR="006D5F55" w:rsidRDefault="006D5F55" w:rsidP="006D5F5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Данный способ рекомендован как обеспечивающий наибольшую сохранность протоколов и материалов общих собраний собственников, так как в силу разного рода причин как собственники помещений, так и организации, осуществляющие управление многоквартирными домами, могут изменяться.</w:t>
      </w:r>
    </w:p>
  </w:footnote>
  <w:footnote w:id="5">
    <w:p w:rsidR="006D5F55" w:rsidRDefault="006D5F55" w:rsidP="006D5F55">
      <w:pPr>
        <w:pStyle w:val="FootnoteText"/>
        <w:jc w:val="both"/>
      </w:pPr>
      <w:r w:rsidRPr="006B2199">
        <w:rPr>
          <w:rStyle w:val="FootnoteReference"/>
          <w:sz w:val="18"/>
          <w:szCs w:val="18"/>
        </w:rPr>
        <w:footnoteRef/>
      </w:r>
      <w:r w:rsidRPr="006B21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Рекомендуемый срок составления протокола – </w:t>
      </w:r>
      <w:r w:rsidRPr="006B2199">
        <w:rPr>
          <w:sz w:val="18"/>
          <w:szCs w:val="18"/>
        </w:rPr>
        <w:t xml:space="preserve">не позднее трех дней с даты </w:t>
      </w:r>
      <w:r>
        <w:rPr>
          <w:sz w:val="18"/>
          <w:szCs w:val="18"/>
        </w:rPr>
        <w:t xml:space="preserve">закрытия </w:t>
      </w:r>
      <w:r w:rsidRPr="006B2199">
        <w:rPr>
          <w:sz w:val="18"/>
          <w:szCs w:val="18"/>
        </w:rPr>
        <w:t>общего собрания</w:t>
      </w:r>
      <w:r>
        <w:rPr>
          <w:sz w:val="18"/>
          <w:szCs w:val="18"/>
        </w:rPr>
        <w:t xml:space="preserve">. В указанный срок протокол должен быть подписан </w:t>
      </w:r>
      <w:r w:rsidRPr="006B2199">
        <w:rPr>
          <w:sz w:val="18"/>
          <w:szCs w:val="18"/>
        </w:rPr>
        <w:t>Председателем, Секретарем и членами с</w:t>
      </w:r>
      <w:r>
        <w:rPr>
          <w:sz w:val="18"/>
          <w:szCs w:val="18"/>
        </w:rPr>
        <w:t>четной комиссии общего собрания</w:t>
      </w:r>
      <w:r w:rsidRPr="006B2199">
        <w:rPr>
          <w:sz w:val="18"/>
          <w:szCs w:val="18"/>
        </w:rPr>
        <w:t>.</w:t>
      </w:r>
      <w:r>
        <w:rPr>
          <w:sz w:val="18"/>
          <w:szCs w:val="18"/>
        </w:rPr>
        <w:t xml:space="preserve"> Рекомендуемое количество экземпляров протокола общего собрания – не менее двух (один для хранения у собственников в соответствии с решением общего собрания, а второй для представления региональному оператору или владельцу специального счета).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6512"/>
    <w:multiLevelType w:val="hybridMultilevel"/>
    <w:tmpl w:val="02D021FC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C4D9B"/>
    <w:multiLevelType w:val="hybridMultilevel"/>
    <w:tmpl w:val="EE52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3D5060"/>
    <w:multiLevelType w:val="multilevel"/>
    <w:tmpl w:val="916C4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i/>
      </w:rPr>
    </w:lvl>
  </w:abstractNum>
  <w:abstractNum w:abstractNumId="4">
    <w:nsid w:val="3492151F"/>
    <w:multiLevelType w:val="hybridMultilevel"/>
    <w:tmpl w:val="500A1564"/>
    <w:lvl w:ilvl="0" w:tplc="EEB2AF2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B709C3"/>
    <w:multiLevelType w:val="hybridMultilevel"/>
    <w:tmpl w:val="2FCCF3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12058"/>
    <w:multiLevelType w:val="hybridMultilevel"/>
    <w:tmpl w:val="8FD8D5EC"/>
    <w:lvl w:ilvl="0" w:tplc="97901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347A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55"/>
    <w:rsid w:val="0049656B"/>
    <w:rsid w:val="00556F36"/>
    <w:rsid w:val="005D6AA2"/>
    <w:rsid w:val="006D5F55"/>
    <w:rsid w:val="00804C50"/>
    <w:rsid w:val="009600B1"/>
    <w:rsid w:val="00E3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A030221-1A26-443D-9105-03FCAE3F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5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D5F5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6D5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5F5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D5F55"/>
    <w:rPr>
      <w:rFonts w:cs="Times New Roman"/>
      <w:vertAlign w:val="superscript"/>
    </w:rPr>
  </w:style>
  <w:style w:type="paragraph" w:customStyle="1" w:styleId="9">
    <w:name w:val="заголовок 9"/>
    <w:basedOn w:val="Normal"/>
    <w:next w:val="Normal"/>
    <w:uiPriority w:val="99"/>
    <w:rsid w:val="006D5F55"/>
    <w:pPr>
      <w:keepNext/>
      <w:spacing w:line="240" w:lineRule="exact"/>
    </w:pPr>
    <w:rPr>
      <w:b/>
      <w:szCs w:val="20"/>
    </w:rPr>
  </w:style>
  <w:style w:type="paragraph" w:styleId="ListParagraph">
    <w:name w:val="List Paragraph"/>
    <w:basedOn w:val="Normal"/>
    <w:uiPriority w:val="99"/>
    <w:qFormat/>
    <w:rsid w:val="006D5F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D5F55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D5F5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4539</Words>
  <Characters>25876</Characters>
  <Application>Microsoft Office Word</Application>
  <DocSecurity>0</DocSecurity>
  <Lines>215</Lines>
  <Paragraphs>60</Paragraphs>
  <ScaleCrop>false</ScaleCrop>
  <Company/>
  <LinksUpToDate>false</LinksUpToDate>
  <CharactersWithSpaces>30355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Artem Antonov</cp:lastModifiedBy>
  <cp:revision>2</cp:revision>
  <dcterms:created xsi:type="dcterms:W3CDTF">2015-05-02T21:42:00Z</dcterms:created>
  <dcterms:modified xsi:type="dcterms:W3CDTF">2015-05-02T21:42:00Z</dcterms:modified>
</cp:coreProperties>
</file>