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2A" w:rsidRDefault="00E26C7B" w:rsidP="00E26C7B">
      <w:r>
        <w:t xml:space="preserve">               </w:t>
      </w:r>
      <w:r w:rsidR="001256CB">
        <w:t>Данные</w:t>
      </w:r>
      <w:r w:rsidR="00617086">
        <w:t xml:space="preserve"> к протоколу</w:t>
      </w:r>
      <w:r>
        <w:t xml:space="preserve"> голосования</w:t>
      </w:r>
      <w:r w:rsidR="001256CB">
        <w:t xml:space="preserve"> по дому ул. </w:t>
      </w:r>
      <w:proofErr w:type="spellStart"/>
      <w:r w:rsidR="001256CB">
        <w:t>Мастеркова</w:t>
      </w:r>
      <w:proofErr w:type="spellEnd"/>
      <w:r w:rsidR="001256CB">
        <w:t xml:space="preserve"> 1</w:t>
      </w:r>
    </w:p>
    <w:p w:rsidR="001256CB" w:rsidRDefault="001256CB"/>
    <w:p w:rsidR="001256CB" w:rsidRDefault="001256CB">
      <w:r>
        <w:t xml:space="preserve">Квартир всего </w:t>
      </w:r>
      <w:r>
        <w:tab/>
      </w:r>
      <w:r>
        <w:tab/>
      </w:r>
      <w:r>
        <w:tab/>
      </w:r>
      <w:r>
        <w:tab/>
      </w:r>
      <w:r>
        <w:tab/>
      </w:r>
      <w:r w:rsidR="00E26C7B">
        <w:tab/>
      </w:r>
      <w:r>
        <w:t>300</w:t>
      </w:r>
    </w:p>
    <w:p w:rsidR="001256CB" w:rsidRDefault="001256CB">
      <w:r>
        <w:t>Квартир в собственности</w:t>
      </w:r>
      <w:r>
        <w:tab/>
      </w:r>
      <w:r>
        <w:tab/>
      </w:r>
      <w:r>
        <w:tab/>
      </w:r>
      <w:r>
        <w:tab/>
      </w:r>
      <w:r w:rsidR="00E26C7B">
        <w:tab/>
      </w:r>
      <w:r>
        <w:t>208</w:t>
      </w:r>
    </w:p>
    <w:p w:rsidR="001256CB" w:rsidRDefault="001256CB">
      <w:r>
        <w:t>Квартир в собственности Москвы</w:t>
      </w:r>
      <w:r>
        <w:tab/>
      </w:r>
      <w:r>
        <w:tab/>
        <w:t xml:space="preserve">  </w:t>
      </w:r>
      <w:r w:rsidR="00E26C7B">
        <w:tab/>
        <w:t xml:space="preserve">  </w:t>
      </w:r>
      <w:bookmarkStart w:id="0" w:name="_GoBack"/>
      <w:bookmarkEnd w:id="0"/>
      <w:r>
        <w:t>92</w:t>
      </w:r>
    </w:p>
    <w:p w:rsidR="001256CB" w:rsidRDefault="001256CB">
      <w:r>
        <w:t>Парковочных мест</w:t>
      </w:r>
      <w:r>
        <w:tab/>
      </w:r>
      <w:r>
        <w:tab/>
      </w:r>
      <w:r>
        <w:tab/>
      </w:r>
      <w:r>
        <w:tab/>
      </w:r>
      <w:r>
        <w:tab/>
      </w:r>
      <w:r w:rsidR="00E26C7B">
        <w:tab/>
      </w:r>
      <w:r>
        <w:t>195</w:t>
      </w:r>
    </w:p>
    <w:p w:rsidR="001256CB" w:rsidRDefault="001256CB"/>
    <w:p w:rsidR="001256CB" w:rsidRDefault="001256CB"/>
    <w:p w:rsidR="001256CB" w:rsidRDefault="001256CB">
      <w:pPr>
        <w:rPr>
          <w:vertAlign w:val="superscript"/>
        </w:rPr>
      </w:pPr>
      <w:r>
        <w:t>Общая площадь по БТИ</w:t>
      </w:r>
      <w:r>
        <w:tab/>
      </w:r>
      <w:r>
        <w:tab/>
      </w:r>
      <w:r>
        <w:tab/>
      </w:r>
      <w:r>
        <w:tab/>
        <w:t>40,978.2 м</w:t>
      </w:r>
      <w:r>
        <w:rPr>
          <w:vertAlign w:val="superscript"/>
        </w:rPr>
        <w:t>2</w:t>
      </w:r>
    </w:p>
    <w:p w:rsidR="001256CB" w:rsidRPr="001256CB" w:rsidRDefault="001256CB" w:rsidP="001256CB">
      <w:pPr>
        <w:rPr>
          <w:vertAlign w:val="superscript"/>
        </w:rPr>
      </w:pPr>
      <w:r>
        <w:t>Жилая (без летних)</w:t>
      </w:r>
      <w:r>
        <w:tab/>
      </w:r>
      <w:r>
        <w:tab/>
      </w:r>
      <w:r>
        <w:tab/>
      </w:r>
      <w:r>
        <w:tab/>
        <w:t>28,922.8 м</w:t>
      </w:r>
      <w:r>
        <w:rPr>
          <w:vertAlign w:val="superscript"/>
        </w:rPr>
        <w:t>2</w:t>
      </w:r>
    </w:p>
    <w:p w:rsidR="001256CB" w:rsidRDefault="001256CB" w:rsidP="001256CB"/>
    <w:p w:rsidR="001256CB" w:rsidRDefault="001256CB" w:rsidP="001256CB">
      <w:pPr>
        <w:rPr>
          <w:vertAlign w:val="superscript"/>
        </w:rPr>
      </w:pPr>
      <w:r>
        <w:t>Паркинг общая</w:t>
      </w:r>
      <w:r>
        <w:tab/>
      </w:r>
      <w:r>
        <w:tab/>
      </w:r>
      <w:r>
        <w:tab/>
      </w:r>
      <w:r>
        <w:tab/>
      </w:r>
      <w:r>
        <w:tab/>
        <w:t xml:space="preserve">  8,037.2 м</w:t>
      </w:r>
      <w:r>
        <w:rPr>
          <w:vertAlign w:val="superscript"/>
        </w:rPr>
        <w:t>2</w:t>
      </w:r>
    </w:p>
    <w:p w:rsidR="001256CB" w:rsidRDefault="001256CB" w:rsidP="001256CB">
      <w:pPr>
        <w:rPr>
          <w:vertAlign w:val="superscript"/>
        </w:rPr>
      </w:pPr>
      <w:r w:rsidRPr="001256CB">
        <w:t xml:space="preserve">Паркинг основная </w:t>
      </w:r>
      <w:r>
        <w:t xml:space="preserve">(без </w:t>
      </w:r>
      <w:proofErr w:type="spellStart"/>
      <w:r>
        <w:t>вспом</w:t>
      </w:r>
      <w:proofErr w:type="spellEnd"/>
      <w:r>
        <w:t>. помещений)</w:t>
      </w:r>
      <w:r>
        <w:tab/>
        <w:t xml:space="preserve">  7,114.4 м</w:t>
      </w:r>
      <w:r>
        <w:rPr>
          <w:vertAlign w:val="superscript"/>
        </w:rPr>
        <w:t>2</w:t>
      </w:r>
    </w:p>
    <w:p w:rsidR="001256CB" w:rsidRPr="001256CB" w:rsidRDefault="001256CB" w:rsidP="001256CB">
      <w:pPr>
        <w:rPr>
          <w:vertAlign w:val="superscript"/>
        </w:rPr>
      </w:pPr>
      <w:r w:rsidRPr="001256CB">
        <w:t>Паркинг (вспомогательные помещения)</w:t>
      </w:r>
      <w:r>
        <w:tab/>
        <w:t xml:space="preserve">     922.8 м</w:t>
      </w:r>
      <w:r>
        <w:rPr>
          <w:vertAlign w:val="superscript"/>
        </w:rPr>
        <w:t>2</w:t>
      </w:r>
    </w:p>
    <w:p w:rsidR="001256CB" w:rsidRDefault="001256CB" w:rsidP="001256CB">
      <w:pPr>
        <w:rPr>
          <w:vertAlign w:val="superscript"/>
        </w:rPr>
      </w:pPr>
      <w:r>
        <w:t>Площадь парковочных мест</w:t>
      </w:r>
      <w:r>
        <w:tab/>
      </w:r>
      <w:r>
        <w:tab/>
      </w:r>
      <w:r>
        <w:tab/>
        <w:t xml:space="preserve">  2,368.1</w:t>
      </w:r>
      <w:r w:rsidRPr="001256CB">
        <w:t xml:space="preserve"> </w:t>
      </w:r>
      <w:r>
        <w:t>м</w:t>
      </w:r>
      <w:r>
        <w:rPr>
          <w:vertAlign w:val="superscript"/>
        </w:rPr>
        <w:t>2</w:t>
      </w:r>
    </w:p>
    <w:p w:rsidR="001256CB" w:rsidRDefault="001256CB" w:rsidP="001256CB">
      <w:pPr>
        <w:rPr>
          <w:vertAlign w:val="superscript"/>
        </w:rPr>
      </w:pPr>
    </w:p>
    <w:p w:rsidR="00C01921" w:rsidRPr="001256CB" w:rsidRDefault="001256CB" w:rsidP="00C01921">
      <w:pPr>
        <w:rPr>
          <w:vertAlign w:val="superscript"/>
        </w:rPr>
      </w:pPr>
      <w:r w:rsidRPr="00C01921">
        <w:t>Коммерческий этаж</w:t>
      </w:r>
      <w:r w:rsidR="00C01921">
        <w:tab/>
      </w:r>
      <w:r w:rsidR="00C01921">
        <w:tab/>
      </w:r>
      <w:r w:rsidR="00C01921">
        <w:tab/>
      </w:r>
      <w:r w:rsidR="00C01921">
        <w:tab/>
        <w:t xml:space="preserve">  1,320.4 м</w:t>
      </w:r>
      <w:r w:rsidR="00C01921">
        <w:rPr>
          <w:vertAlign w:val="superscript"/>
        </w:rPr>
        <w:t>2</w:t>
      </w:r>
    </w:p>
    <w:p w:rsidR="001256CB" w:rsidRDefault="00617086" w:rsidP="001256CB">
      <w:r>
        <w:t>Собственников</w:t>
      </w:r>
      <w:r>
        <w:tab/>
      </w:r>
      <w:r>
        <w:tab/>
      </w:r>
      <w:r>
        <w:tab/>
      </w:r>
      <w:r>
        <w:tab/>
      </w:r>
      <w:r>
        <w:tab/>
        <w:t xml:space="preserve">      6</w:t>
      </w:r>
    </w:p>
    <w:p w:rsidR="00C01921" w:rsidRDefault="00C01921" w:rsidP="001256CB"/>
    <w:p w:rsidR="00C01921" w:rsidRDefault="00C01921" w:rsidP="001256CB">
      <w:r>
        <w:t>На 2 марта 11ам сдано</w:t>
      </w:r>
      <w:r w:rsidR="00617086" w:rsidRPr="00617086">
        <w:rPr>
          <w:b/>
          <w:i/>
        </w:rPr>
        <w:t xml:space="preserve"> </w:t>
      </w:r>
      <w:r w:rsidR="00617086">
        <w:t>б</w:t>
      </w:r>
      <w:r w:rsidR="00617086" w:rsidRPr="00617086">
        <w:t>юллетеней</w:t>
      </w:r>
      <w:r>
        <w:t>:</w:t>
      </w:r>
    </w:p>
    <w:p w:rsidR="00C01921" w:rsidRDefault="00C01921" w:rsidP="001256CB"/>
    <w:p w:rsidR="00C01921" w:rsidRDefault="00617086" w:rsidP="001256CB">
      <w:r w:rsidRPr="00617086">
        <w:rPr>
          <w:u w:val="single"/>
        </w:rPr>
        <w:t>С</w:t>
      </w:r>
      <w:r w:rsidR="00C01921" w:rsidRPr="00617086">
        <w:rPr>
          <w:u w:val="single"/>
        </w:rPr>
        <w:t>обственников жилья</w:t>
      </w:r>
      <w:r w:rsidR="00C01921">
        <w:tab/>
      </w:r>
      <w:r w:rsidR="00C01921">
        <w:tab/>
        <w:t xml:space="preserve">     </w:t>
      </w:r>
      <w:r>
        <w:tab/>
      </w:r>
      <w:r>
        <w:tab/>
        <w:t xml:space="preserve">      </w:t>
      </w:r>
      <w:r w:rsidR="00C01921">
        <w:t>1</w:t>
      </w:r>
      <w:r>
        <w:t>32</w:t>
      </w:r>
      <w:r w:rsidR="00C01921">
        <w:t xml:space="preserve"> </w:t>
      </w:r>
    </w:p>
    <w:p w:rsidR="00C01921" w:rsidRDefault="00617086" w:rsidP="001256CB">
      <w:r>
        <w:t xml:space="preserve">За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128</w:t>
      </w:r>
    </w:p>
    <w:p w:rsidR="00C01921" w:rsidRDefault="00617086" w:rsidP="001256CB">
      <w:r>
        <w:t>Против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</w:t>
      </w:r>
    </w:p>
    <w:p w:rsidR="00C01921" w:rsidRDefault="00C01921" w:rsidP="001256CB">
      <w:r>
        <w:t>Воздержались</w:t>
      </w:r>
      <w:r>
        <w:tab/>
      </w:r>
      <w:r>
        <w:tab/>
      </w:r>
      <w:r>
        <w:tab/>
      </w:r>
      <w:r>
        <w:tab/>
      </w:r>
      <w:r>
        <w:tab/>
        <w:t xml:space="preserve">          -</w:t>
      </w:r>
      <w:r>
        <w:tab/>
      </w:r>
    </w:p>
    <w:p w:rsidR="00617086" w:rsidRDefault="00617086" w:rsidP="001256CB"/>
    <w:p w:rsidR="00617086" w:rsidRPr="00617086" w:rsidRDefault="00617086" w:rsidP="001256CB">
      <w:pPr>
        <w:rPr>
          <w:u w:val="single"/>
        </w:rPr>
      </w:pPr>
      <w:r w:rsidRPr="00617086">
        <w:rPr>
          <w:u w:val="single"/>
        </w:rPr>
        <w:t xml:space="preserve">Парковочные места </w:t>
      </w:r>
      <w:r>
        <w:rPr>
          <w:u w:val="single"/>
        </w:rPr>
        <w:t xml:space="preserve">           </w:t>
      </w:r>
    </w:p>
    <w:p w:rsidR="00617086" w:rsidRDefault="00617086" w:rsidP="00617086">
      <w:r>
        <w:t xml:space="preserve">За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38</w:t>
      </w:r>
    </w:p>
    <w:p w:rsidR="00617086" w:rsidRDefault="00617086" w:rsidP="00617086">
      <w:r>
        <w:t>Против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</w:t>
      </w:r>
    </w:p>
    <w:p w:rsidR="00617086" w:rsidRDefault="00617086" w:rsidP="00617086">
      <w:r>
        <w:t>Воздержались</w:t>
      </w:r>
      <w:r>
        <w:tab/>
      </w:r>
      <w:r>
        <w:tab/>
      </w:r>
      <w:r>
        <w:tab/>
      </w:r>
      <w:r>
        <w:tab/>
      </w:r>
      <w:r>
        <w:tab/>
        <w:t xml:space="preserve">          -</w:t>
      </w:r>
    </w:p>
    <w:p w:rsidR="00617086" w:rsidRDefault="00617086" w:rsidP="001256CB"/>
    <w:p w:rsidR="00C01921" w:rsidRPr="00617086" w:rsidRDefault="00C01921" w:rsidP="001256CB">
      <w:pPr>
        <w:rPr>
          <w:u w:val="single"/>
        </w:rPr>
      </w:pPr>
      <w:r w:rsidRPr="00617086">
        <w:rPr>
          <w:u w:val="single"/>
        </w:rPr>
        <w:t>Комме</w:t>
      </w:r>
      <w:r w:rsidR="00617086" w:rsidRPr="00617086">
        <w:rPr>
          <w:u w:val="single"/>
        </w:rPr>
        <w:t>рческая собственность</w:t>
      </w:r>
      <w:r w:rsidRPr="00617086">
        <w:rPr>
          <w:u w:val="single"/>
        </w:rPr>
        <w:t xml:space="preserve">   </w:t>
      </w:r>
      <w:r w:rsidR="00617086" w:rsidRPr="00617086">
        <w:rPr>
          <w:u w:val="single"/>
        </w:rPr>
        <w:t xml:space="preserve">         </w:t>
      </w:r>
    </w:p>
    <w:p w:rsidR="00617086" w:rsidRDefault="00617086" w:rsidP="00617086">
      <w:r>
        <w:t xml:space="preserve">За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</w:t>
      </w:r>
      <w:r>
        <w:tab/>
      </w:r>
      <w:r>
        <w:tab/>
      </w:r>
      <w:r>
        <w:tab/>
      </w:r>
      <w:r>
        <w:tab/>
      </w:r>
      <w:r>
        <w:tab/>
      </w:r>
    </w:p>
    <w:p w:rsidR="00617086" w:rsidRDefault="00617086" w:rsidP="00617086">
      <w:r>
        <w:t>Против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</w:t>
      </w:r>
    </w:p>
    <w:p w:rsidR="00C01921" w:rsidRDefault="00617086" w:rsidP="00617086">
      <w:r>
        <w:t>Воздержались</w:t>
      </w:r>
      <w:r>
        <w:tab/>
      </w:r>
      <w:r>
        <w:tab/>
      </w:r>
      <w:r>
        <w:tab/>
      </w:r>
      <w:r>
        <w:tab/>
        <w:t xml:space="preserve">                       1</w:t>
      </w:r>
    </w:p>
    <w:p w:rsidR="00617086" w:rsidRDefault="00617086" w:rsidP="001256CB"/>
    <w:p w:rsidR="00617086" w:rsidRPr="00617086" w:rsidRDefault="00C01921" w:rsidP="001256CB">
      <w:pPr>
        <w:rPr>
          <w:u w:val="single"/>
        </w:rPr>
      </w:pPr>
      <w:r w:rsidRPr="00617086">
        <w:rPr>
          <w:u w:val="single"/>
        </w:rPr>
        <w:t xml:space="preserve">ГУИС (собственность Москвы)  </w:t>
      </w:r>
    </w:p>
    <w:p w:rsidR="00617086" w:rsidRDefault="00617086" w:rsidP="00617086">
      <w:r>
        <w:t xml:space="preserve">За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-</w:t>
      </w:r>
    </w:p>
    <w:p w:rsidR="00617086" w:rsidRDefault="00617086" w:rsidP="00617086">
      <w:r>
        <w:t>Против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</w:t>
      </w:r>
    </w:p>
    <w:p w:rsidR="00C01921" w:rsidRPr="00C01921" w:rsidRDefault="00617086" w:rsidP="00617086">
      <w:r>
        <w:t>Воздержались</w:t>
      </w:r>
      <w:r w:rsidR="00C01921">
        <w:t xml:space="preserve">       </w:t>
      </w:r>
      <w:r>
        <w:tab/>
      </w:r>
      <w:r>
        <w:tab/>
        <w:t xml:space="preserve">          </w:t>
      </w:r>
      <w:r>
        <w:tab/>
      </w:r>
      <w:r>
        <w:tab/>
        <w:t xml:space="preserve">                     92</w:t>
      </w:r>
      <w:r w:rsidR="00C01921">
        <w:tab/>
        <w:t xml:space="preserve">      </w:t>
      </w:r>
    </w:p>
    <w:p w:rsidR="00617086" w:rsidRDefault="00617086" w:rsidP="001256CB"/>
    <w:p w:rsidR="00617086" w:rsidRDefault="00617086" w:rsidP="001256CB"/>
    <w:p w:rsidR="001256CB" w:rsidRPr="00617086" w:rsidRDefault="00617086" w:rsidP="001256CB">
      <w:pPr>
        <w:rPr>
          <w:color w:val="FF0000"/>
          <w:vertAlign w:val="superscript"/>
        </w:rPr>
      </w:pPr>
      <w:r w:rsidRPr="00617086">
        <w:rPr>
          <w:color w:val="FF0000"/>
        </w:rPr>
        <w:t xml:space="preserve">При подсчете голосов исходить из формулы: </w:t>
      </w:r>
      <w:r w:rsidR="001256CB" w:rsidRPr="00617086">
        <w:rPr>
          <w:color w:val="FF0000"/>
        </w:rPr>
        <w:t xml:space="preserve"> </w:t>
      </w:r>
      <w:r w:rsidRPr="00617086">
        <w:rPr>
          <w:color w:val="FF0000"/>
        </w:rPr>
        <w:tab/>
        <w:t>1 голос = 1 м</w:t>
      </w:r>
      <w:r w:rsidRPr="00617086">
        <w:rPr>
          <w:color w:val="FF0000"/>
          <w:vertAlign w:val="superscript"/>
        </w:rPr>
        <w:t>2</w:t>
      </w:r>
    </w:p>
    <w:p w:rsidR="001256CB" w:rsidRPr="00617086" w:rsidRDefault="001256CB" w:rsidP="001256CB">
      <w:pPr>
        <w:rPr>
          <w:color w:val="FF0000"/>
        </w:rPr>
      </w:pPr>
    </w:p>
    <w:p w:rsidR="001256CB" w:rsidRPr="001256CB" w:rsidRDefault="001256CB"/>
    <w:sectPr w:rsidR="001256CB" w:rsidRPr="001256CB" w:rsidSect="004965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B"/>
    <w:rsid w:val="001256CB"/>
    <w:rsid w:val="0049656B"/>
    <w:rsid w:val="00617086"/>
    <w:rsid w:val="00C01921"/>
    <w:rsid w:val="00E26C7B"/>
    <w:rsid w:val="00F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5AC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2015-03-02T06:29:00Z</dcterms:created>
  <dcterms:modified xsi:type="dcterms:W3CDTF">2015-03-02T07:02:00Z</dcterms:modified>
</cp:coreProperties>
</file>